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8"/>
          <w:szCs w:val="28"/>
        </w:rPr>
        <w:t>〔　育児　・　介護　〕のための深夜業制限申出書</w:t>
      </w:r>
    </w:p>
    <w:p>
      <w:pPr>
        <w:rPr>
          <w:rFonts w:ascii="ＭＳ 明朝" w:hAnsi="ＭＳ 明朝" w:cs="Times New Roman"/>
        </w:rPr>
      </w:pPr>
    </w:p>
    <w:p>
      <w:pPr>
        <w:ind w:leftChars="283" w:left="566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ind w:leftChars="283" w:left="566"/>
        <w:rPr>
          <w:rFonts w:ascii="ＭＳ 明朝" w:hAnsi="ＭＳ 明朝"/>
        </w:rPr>
      </w:pPr>
    </w:p>
    <w:p>
      <w:pPr>
        <w:ind w:leftChars="283" w:left="566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764" w:left="5528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申出年月日　　平成　　年　　月　　日</w:t>
      </w:r>
    </w:p>
    <w:p>
      <w:pPr>
        <w:spacing w:line="400" w:lineRule="exact"/>
        <w:ind w:leftChars="2764" w:left="5528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764" w:left="5528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tabs>
          <w:tab w:val="left" w:pos="9214"/>
        </w:tabs>
        <w:ind w:leftChars="283" w:left="566" w:rightChars="212" w:right="424" w:firstLine="200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私は、育児・介護休業規程第○条に基づき、以下のとおり〔　育児　・　介護　〕のための深夜業の制限の申出をいたします。</w:t>
      </w:r>
    </w:p>
    <w:p>
      <w:pPr>
        <w:rPr>
          <w:rFonts w:ascii="ＭＳ 明朝" w:hAnsi="ＭＳ 明朝"/>
        </w:rPr>
      </w:pPr>
    </w:p>
    <w:tbl>
      <w:tblPr>
        <w:tblW w:w="4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2237"/>
        <w:gridCol w:w="2235"/>
        <w:gridCol w:w="2413"/>
      </w:tblGrid>
      <w:tr>
        <w:trPr>
          <w:cantSplit/>
          <w:trHeight w:val="528"/>
          <w:jc w:val="center"/>
        </w:trPr>
        <w:tc>
          <w:tcPr>
            <w:tcW w:w="4276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ＭＳ 明朝" w:cs="ＭＳ 明朝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育　児</w:t>
            </w:r>
          </w:p>
        </w:tc>
        <w:tc>
          <w:tcPr>
            <w:tcW w:w="2414" w:type="dxa"/>
            <w:tcBorders>
              <w:left w:val="single" w:sz="4" w:space="0" w:color="00000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介　護</w:t>
            </w:r>
          </w:p>
        </w:tc>
      </w:tr>
      <w:tr>
        <w:trPr>
          <w:cantSplit/>
          <w:trHeight w:val="528"/>
          <w:jc w:val="center"/>
        </w:trPr>
        <w:tc>
          <w:tcPr>
            <w:tcW w:w="2038" w:type="dxa"/>
            <w:vMerge w:val="restart"/>
            <w:tcBorders>
              <w:righ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80" w:lineRule="exact"/>
              <w:jc w:val="left"/>
              <w:rPr>
                <w:rFonts w:ascii="ＭＳ 明朝" w:hAnsi="ＭＳ 明朝" w:cs="Times New Roman"/>
              </w:rPr>
            </w:pPr>
          </w:p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　申出に係る家族</w:t>
            </w:r>
          </w:p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の状況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（１）氏名</w:t>
            </w:r>
          </w:p>
        </w:tc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528"/>
          <w:jc w:val="center"/>
        </w:trPr>
        <w:tc>
          <w:tcPr>
            <w:tcW w:w="2038" w:type="dxa"/>
            <w:vMerge/>
            <w:tcBorders>
              <w:right w:val="single" w:sz="4" w:space="0" w:color="000000"/>
            </w:tcBorders>
          </w:tcPr>
          <w:p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（２）生年月日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tr2bl w:val="single" w:sz="4" w:space="0" w:color="auto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528"/>
          <w:jc w:val="center"/>
        </w:trPr>
        <w:tc>
          <w:tcPr>
            <w:tcW w:w="2038" w:type="dxa"/>
            <w:vMerge/>
            <w:tcBorders>
              <w:right w:val="single" w:sz="4" w:space="0" w:color="000000"/>
            </w:tcBorders>
          </w:tcPr>
          <w:p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（３）本人との続柄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792"/>
          <w:jc w:val="center"/>
        </w:trPr>
        <w:tc>
          <w:tcPr>
            <w:tcW w:w="2038" w:type="dxa"/>
            <w:vMerge/>
            <w:tcBorders>
              <w:right w:val="single" w:sz="4" w:space="0" w:color="000000"/>
            </w:tcBorders>
          </w:tcPr>
          <w:p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ind w:left="594" w:hangingChars="297" w:hanging="594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（４）養子の場合の縁組</w:t>
            </w:r>
            <w:r>
              <w:rPr>
                <w:rFonts w:ascii="ＭＳ 明朝" w:hAnsi="ＭＳ 明朝" w:cs="ＭＳ 明朝"/>
              </w:rPr>
              <w:br/>
            </w:r>
            <w:r>
              <w:rPr>
                <w:rFonts w:ascii="ＭＳ 明朝" w:hAnsi="ＭＳ 明朝" w:cs="ＭＳ 明朝" w:hint="eastAsia"/>
              </w:rPr>
              <w:t>成立年月日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tr2bl w:val="single" w:sz="4" w:space="0" w:color="auto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792"/>
          <w:jc w:val="center"/>
        </w:trPr>
        <w:tc>
          <w:tcPr>
            <w:tcW w:w="2038" w:type="dxa"/>
            <w:vMerge/>
            <w:tcBorders>
              <w:right w:val="single" w:sz="4" w:space="0" w:color="000000"/>
            </w:tcBorders>
          </w:tcPr>
          <w:p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（５）同居、扶養の状況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同居し扶養をして</w:t>
            </w:r>
          </w:p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［　いる　・　いない　］</w:t>
            </w:r>
          </w:p>
        </w:tc>
      </w:tr>
      <w:tr>
        <w:trPr>
          <w:cantSplit/>
          <w:trHeight w:val="792"/>
          <w:jc w:val="center"/>
        </w:trPr>
        <w:tc>
          <w:tcPr>
            <w:tcW w:w="2038" w:type="dxa"/>
            <w:vMerge/>
            <w:tcBorders>
              <w:right w:val="single" w:sz="4" w:space="0" w:color="000000"/>
            </w:tcBorders>
          </w:tcPr>
          <w:p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ind w:left="594" w:hangingChars="297" w:hanging="594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（６）介護を必要とする</w:t>
            </w:r>
            <w:r>
              <w:rPr>
                <w:rFonts w:ascii="ＭＳ 明朝" w:hAnsi="ＭＳ 明朝" w:cs="ＭＳ 明朝" w:hint="eastAsia"/>
              </w:rPr>
              <w:br/>
              <w:t>理由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1320"/>
          <w:jc w:val="center"/>
        </w:trPr>
        <w:tc>
          <w:tcPr>
            <w:tcW w:w="20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80" w:lineRule="exact"/>
              <w:jc w:val="left"/>
              <w:rPr>
                <w:rFonts w:ascii="ＭＳ 明朝" w:hAnsi="ＭＳ 明朝" w:cs="Times New Roman"/>
              </w:rPr>
            </w:pPr>
          </w:p>
          <w:p>
            <w:pPr>
              <w:kinsoku w:val="0"/>
              <w:autoSpaceDE w:val="0"/>
              <w:autoSpaceDN w:val="0"/>
              <w:spacing w:line="262" w:lineRule="atLeast"/>
              <w:ind w:left="184" w:hangingChars="92" w:hanging="184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　育児の場合、１の子が生まれていない場合の出産予定者の状況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 w:val="0"/>
              <w:autoSpaceDE w:val="0"/>
              <w:autoSpaceDN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（１）氏名</w:t>
            </w:r>
          </w:p>
          <w:p>
            <w:pPr>
              <w:kinsoku w:val="0"/>
              <w:autoSpaceDE w:val="0"/>
              <w:autoSpaceDN w:val="0"/>
              <w:spacing w:line="100" w:lineRule="exact"/>
              <w:rPr>
                <w:rFonts w:ascii="ＭＳ 明朝" w:hAnsi="ＭＳ 明朝" w:cs="Times New Roman"/>
              </w:rPr>
            </w:pPr>
          </w:p>
          <w:p>
            <w:pPr>
              <w:kinsoku w:val="0"/>
              <w:autoSpaceDE w:val="0"/>
              <w:autoSpaceDN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（２）出産予定日　　　平成　　　年　　　月　　　日</w:t>
            </w:r>
          </w:p>
          <w:p>
            <w:pPr>
              <w:kinsoku w:val="0"/>
              <w:autoSpaceDE w:val="0"/>
              <w:autoSpaceDN w:val="0"/>
              <w:spacing w:line="100" w:lineRule="exact"/>
              <w:rPr>
                <w:rFonts w:ascii="ＭＳ 明朝" w:hAnsi="ＭＳ 明朝" w:cs="Times New Roman"/>
              </w:rPr>
            </w:pPr>
          </w:p>
          <w:p>
            <w:pPr>
              <w:kinsoku w:val="0"/>
              <w:autoSpaceDE w:val="0"/>
              <w:autoSpaceDN w:val="0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（３）本人との続柄</w:t>
            </w:r>
          </w:p>
        </w:tc>
      </w:tr>
      <w:tr>
        <w:trPr>
          <w:cantSplit/>
          <w:trHeight w:val="792"/>
          <w:jc w:val="center"/>
        </w:trPr>
        <w:tc>
          <w:tcPr>
            <w:tcW w:w="20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80" w:lineRule="exact"/>
              <w:jc w:val="left"/>
              <w:rPr>
                <w:rFonts w:ascii="ＭＳ 明朝" w:hAnsi="ＭＳ 明朝" w:cs="Times New Roman"/>
              </w:rPr>
            </w:pPr>
          </w:p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３　制限の期間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</w:rPr>
            </w:pPr>
          </w:p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平成　　　年　　　月　　　日から平成　　　年　　　月　　　日まで</w:t>
            </w:r>
          </w:p>
        </w:tc>
      </w:tr>
      <w:tr>
        <w:trPr>
          <w:cantSplit/>
          <w:trHeight w:val="2368"/>
          <w:jc w:val="center"/>
        </w:trPr>
        <w:tc>
          <w:tcPr>
            <w:tcW w:w="20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80" w:lineRule="exact"/>
              <w:jc w:val="left"/>
              <w:rPr>
                <w:rFonts w:ascii="ＭＳ 明朝" w:hAnsi="ＭＳ 明朝" w:cs="Times New Roman"/>
              </w:rPr>
            </w:pPr>
          </w:p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４　申出に係る状況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（１） 制限開始予定日の１か月前に申出をして</w:t>
            </w:r>
          </w:p>
          <w:p>
            <w:pPr>
              <w:kinsoku w:val="0"/>
              <w:autoSpaceDE w:val="0"/>
              <w:autoSpaceDN w:val="0"/>
              <w:ind w:leftChars="257" w:left="514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いる　・　いない</w:t>
            </w:r>
          </w:p>
          <w:p>
            <w:pPr>
              <w:kinsoku w:val="0"/>
              <w:autoSpaceDE w:val="0"/>
              <w:autoSpaceDN w:val="0"/>
              <w:spacing w:line="80" w:lineRule="exact"/>
              <w:ind w:leftChars="257" w:left="514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44450</wp:posOffset>
                      </wp:positionV>
                      <wp:extent cx="4004310" cy="7518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4310" cy="751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E9F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25pt;margin-top:3.5pt;width:315.3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>
            <w:pPr>
              <w:kinsoku w:val="0"/>
              <w:autoSpaceDE w:val="0"/>
              <w:autoSpaceDN w:val="0"/>
              <w:spacing w:line="200" w:lineRule="exact"/>
              <w:ind w:leftChars="186" w:left="372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いない場合は申出が遅れた理由</w:t>
            </w:r>
          </w:p>
          <w:p>
            <w:pPr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</w:rPr>
            </w:pPr>
          </w:p>
          <w:p>
            <w:pPr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</w:rPr>
            </w:pPr>
          </w:p>
          <w:p>
            <w:pPr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</w:p>
          <w:p>
            <w:pPr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</w:p>
          <w:p>
            <w:pPr>
              <w:kinsoku w:val="0"/>
              <w:autoSpaceDE w:val="0"/>
              <w:autoSpaceDN w:val="0"/>
              <w:ind w:left="422" w:hangingChars="211" w:hanging="422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（２） 常態として１の子を保育できる、または１の家族を介護できる16歳以上の同居の家族が</w:t>
            </w:r>
          </w:p>
          <w:p>
            <w:pPr>
              <w:kinsoku w:val="0"/>
              <w:autoSpaceDE w:val="0"/>
              <w:autoSpaceDN w:val="0"/>
              <w:ind w:leftChars="218" w:left="436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いる　・　いない</w:t>
            </w:r>
          </w:p>
        </w:tc>
      </w:tr>
    </w:tbl>
    <w:p>
      <w:pPr>
        <w:ind w:leftChars="179" w:left="783" w:rightChars="212" w:right="424" w:hanging="425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（注） １－（５）は、介護のための深夜業の制限の申出に係る家族が祖父母、兄弟姉妹、孫である場合に記</w:t>
      </w:r>
      <w:r>
        <w:rPr>
          <w:rFonts w:ascii="ＭＳ 明朝" w:hAnsi="ＭＳ 明朝" w:cs="ＭＳ 明朝"/>
          <w:sz w:val="18"/>
          <w:szCs w:val="18"/>
        </w:rPr>
        <w:br/>
      </w:r>
      <w:r>
        <w:rPr>
          <w:rFonts w:ascii="ＭＳ 明朝" w:hAnsi="ＭＳ 明朝" w:cs="ＭＳ 明朝" w:hint="eastAsia"/>
          <w:sz w:val="18"/>
          <w:szCs w:val="18"/>
        </w:rPr>
        <w:t>入してください。</w:t>
      </w:r>
    </w:p>
    <w:sectPr>
      <w:headerReference w:type="default" r:id="rId7"/>
      <w:footerReference w:type="default" r:id="rId8"/>
      <w:type w:val="continuous"/>
      <w:pgSz w:w="11906" w:h="16838"/>
      <w:pgMar w:top="1701" w:right="1134" w:bottom="1134" w:left="1134" w:header="851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uppressAutoHyphens w:val="0"/>
      <w:wordWrap/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rFonts w:ascii="ＭＳ 明朝" w:hAnsi="Times New Roman" w:cs="ＭＳ 明朝"/>
        <w:color w:val="auto"/>
        <w:sz w:val="24"/>
        <w:szCs w:val="24"/>
      </w:rPr>
    </w:pPr>
  </w:p>
  <w:p>
    <w:pPr>
      <w:rPr>
        <w:rFonts w:ascii="ＭＳ 明朝" w:cs="Times New Roman"/>
        <w:spacing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D5D31"/>
    <w:multiLevelType w:val="hybridMultilevel"/>
    <w:tmpl w:val="C0B6B84A"/>
    <w:lvl w:ilvl="0" w:tplc="00D8C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69109-B9C8-4D1E-AFF4-ECDD063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cs="Century"/>
      <w:color w:val="00000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cs="Century"/>
      <w:color w:val="000000"/>
    </w:rPr>
  </w:style>
  <w:style w:type="paragraph" w:styleId="a7">
    <w:name w:val="Note Heading"/>
    <w:basedOn w:val="a"/>
    <w:next w:val="a"/>
    <w:link w:val="a8"/>
    <w:uiPriority w:val="99"/>
    <w:pPr>
      <w:suppressAutoHyphens w:val="0"/>
      <w:wordWrap/>
      <w:overflowPunct/>
      <w:jc w:val="center"/>
    </w:pPr>
    <w:rPr>
      <w:rFonts w:cs="ＭＳ 明朝"/>
      <w:sz w:val="21"/>
      <w:szCs w:val="21"/>
    </w:rPr>
  </w:style>
  <w:style w:type="character" w:customStyle="1" w:styleId="a8">
    <w:name w:val="記 (文字)"/>
    <w:basedOn w:val="a0"/>
    <w:link w:val="a7"/>
    <w:uiPriority w:val="9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