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個人情報預託記録</w:t>
      </w: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（個人情報預託の授受・返還・廃棄処理確認通知書）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送付元　　株式会社　○○　　</w:t>
      </w:r>
      <w:r>
        <w:rPr>
          <w:rFonts w:ascii="ＭＳ 明朝" w:hAnsi="ＭＳ 明朝" w:hint="eastAsia"/>
          <w:szCs w:val="21"/>
          <w:lang w:eastAsia="zh-CN"/>
        </w:rPr>
        <w:t xml:space="preserve">　　　⇒　　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受取　　　××株式会社　　</w:t>
      </w:r>
    </w:p>
    <w:p>
      <w:pPr>
        <w:rPr>
          <w:rFonts w:ascii="ＭＳ 明朝" w:hAnsi="ＭＳ 明朝"/>
          <w:szCs w:val="21"/>
          <w:u w:val="single"/>
          <w:lang w:eastAsia="zh-CN"/>
        </w:rPr>
      </w:pP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62"/>
        <w:gridCol w:w="4744"/>
        <w:gridCol w:w="2362"/>
      </w:tblGrid>
      <w:tr>
        <w:trPr>
          <w:trHeight w:val="201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744" w:type="dxa"/>
            <w:tcBorders>
              <w:top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書類（内容）</w:t>
            </w:r>
          </w:p>
        </w:tc>
        <w:tc>
          <w:tcPr>
            <w:tcW w:w="2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件数</w:t>
            </w:r>
          </w:p>
        </w:tc>
      </w:tr>
      <w:tr>
        <w:trPr>
          <w:trHeight w:val="113"/>
          <w:jc w:val="center"/>
        </w:trPr>
        <w:tc>
          <w:tcPr>
            <w:tcW w:w="146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double" w:sz="4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113"/>
          <w:jc w:val="center"/>
        </w:trPr>
        <w:tc>
          <w:tcPr>
            <w:tcW w:w="1462" w:type="dxa"/>
            <w:tcBorders>
              <w:lef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44" w:type="dxa"/>
            <w:vAlign w:val="center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60"/>
          <w:jc w:val="center"/>
        </w:trPr>
        <w:tc>
          <w:tcPr>
            <w:tcW w:w="1462" w:type="dxa"/>
            <w:tcBorders>
              <w:lef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44" w:type="dxa"/>
            <w:vAlign w:val="center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113"/>
          <w:jc w:val="center"/>
        </w:trPr>
        <w:tc>
          <w:tcPr>
            <w:tcW w:w="1462" w:type="dxa"/>
            <w:tcBorders>
              <w:lef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44" w:type="dxa"/>
            <w:vAlign w:val="center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2" w:type="dxa"/>
            <w:tcBorders>
              <w:righ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60"/>
          <w:jc w:val="center"/>
        </w:trPr>
        <w:tc>
          <w:tcPr>
            <w:tcW w:w="1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44" w:type="dxa"/>
            <w:tcBorders>
              <w:bottom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>
      <w:pPr>
        <w:tabs>
          <w:tab w:val="left" w:pos="4004"/>
          <w:tab w:val="left" w:pos="5040"/>
        </w:tabs>
        <w:rPr>
          <w:rFonts w:ascii="ＭＳ 明朝" w:hAnsi="ＭＳ 明朝"/>
          <w:szCs w:val="21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＜預託時の記録＞</w:t>
      </w:r>
    </w:p>
    <w:p>
      <w:pPr>
        <w:tabs>
          <w:tab w:val="left" w:pos="4004"/>
          <w:tab w:val="left" w:pos="5040"/>
        </w:tabs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個人情報取扱の覚書で定めた次の方法に従い、個人情報が確かに預託されたことを確認します。</w:t>
      </w:r>
    </w:p>
    <w:p>
      <w:pPr>
        <w:tabs>
          <w:tab w:val="left" w:pos="4004"/>
          <w:tab w:val="left" w:pos="5040"/>
        </w:tabs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</w:tblGrid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授受方法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　　付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送付元責任者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受取責任者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＜返還時の記録＞</w:t>
      </w: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個人情報取扱の覚書で定めた次の方法に従い、個人情報が確かに返還されたことを確認します。</w:t>
      </w:r>
    </w:p>
    <w:tbl>
      <w:tblPr>
        <w:tblpPr w:leftFromText="142" w:rightFromText="142" w:vertAnchor="text" w:horzAnchor="page" w:tblpX="242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</w:tblGrid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返還方法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　　付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送付元責任者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受取責任者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＜廃棄時の記録＞</w:t>
      </w: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個人情報取扱の覚書で定めた次の方法に従い、個人情報が確かに廃棄されたことを確認します。</w:t>
      </w:r>
    </w:p>
    <w:tbl>
      <w:tblPr>
        <w:tblpPr w:leftFromText="142" w:rightFromText="142" w:vertAnchor="text" w:horzAnchor="page" w:tblpX="242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</w:tblGrid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廃棄方法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　　付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送付元責任者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>
        <w:tc>
          <w:tcPr>
            <w:tcW w:w="1368" w:type="dxa"/>
          </w:tcPr>
          <w:p>
            <w:pPr>
              <w:tabs>
                <w:tab w:val="left" w:pos="4004"/>
                <w:tab w:val="left" w:pos="50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受取責任者</w:t>
            </w:r>
          </w:p>
        </w:tc>
        <w:tc>
          <w:tcPr>
            <w:tcW w:w="3060" w:type="dxa"/>
          </w:tcPr>
          <w:p>
            <w:pPr>
              <w:tabs>
                <w:tab w:val="left" w:pos="4004"/>
                <w:tab w:val="left" w:pos="5040"/>
              </w:tabs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rPr>
          <w:rFonts w:ascii="ＭＳ 明朝" w:hAnsi="ＭＳ 明朝"/>
          <w:sz w:val="18"/>
          <w:szCs w:val="18"/>
        </w:rPr>
      </w:pPr>
    </w:p>
    <w:p>
      <w:pPr>
        <w:tabs>
          <w:tab w:val="left" w:pos="4004"/>
          <w:tab w:val="left" w:pos="5040"/>
        </w:tabs>
        <w:ind w:left="504" w:hangingChars="315" w:hanging="50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注意：個人情報を送付する際は、この用紙を添付してください（メールのやり取りの場合も同様）。</w:t>
      </w:r>
    </w:p>
    <w:p>
      <w:pPr>
        <w:tabs>
          <w:tab w:val="left" w:pos="4004"/>
          <w:tab w:val="left" w:pos="5040"/>
        </w:tabs>
        <w:ind w:leftChars="228" w:left="503" w:hangingChars="15" w:hanging="2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この書類を受け取ったときは内容を確認し、記載内容と合致しない場合は、送付元に確認してください。</w:t>
      </w:r>
    </w:p>
    <w:sectPr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624E"/>
    <w:multiLevelType w:val="hybridMultilevel"/>
    <w:tmpl w:val="B94E6924"/>
    <w:lvl w:ilvl="0" w:tplc="FCFAC0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8DFAD-5D0A-4E5B-9510-68D2B2C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個人情報預託記録シート</vt:lpstr>
      <vt:lpstr>個人情報預託記録シート</vt:lpstr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