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経理部長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経理担当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</w:t>
      </w:r>
      <w:bookmarkStart w:id="0" w:name="_GoBack"/>
      <w:bookmarkEnd w:id="0"/>
      <w:r>
        <w:rPr>
          <w:rFonts w:ascii="ＭＳ 明朝" w:hAnsi="ＭＳ 明朝" w:hint="eastAsia"/>
        </w:rPr>
        <w:t xml:space="preserve">　　　日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362" w:left="496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国内・海外出張経費精算書</w:t>
      </w:r>
    </w:p>
    <w:tbl>
      <w:tblPr>
        <w:tblpPr w:leftFromText="142" w:rightFromText="142" w:vertAnchor="page" w:horzAnchor="margin" w:tblpXSpec="center" w:tblpY="2761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30"/>
        <w:gridCol w:w="206"/>
        <w:gridCol w:w="2090"/>
        <w:gridCol w:w="790"/>
        <w:gridCol w:w="260"/>
        <w:gridCol w:w="812"/>
        <w:gridCol w:w="1088"/>
        <w:gridCol w:w="1021"/>
        <w:gridCol w:w="378"/>
        <w:gridCol w:w="694"/>
        <w:gridCol w:w="1088"/>
        <w:gridCol w:w="1050"/>
        <w:gridCol w:w="470"/>
        <w:gridCol w:w="375"/>
        <w:gridCol w:w="218"/>
        <w:gridCol w:w="2982"/>
      </w:tblGrid>
      <w:tr>
        <w:trPr>
          <w:cantSplit/>
          <w:trHeight w:hRule="exact" w:val="510"/>
        </w:trPr>
        <w:tc>
          <w:tcPr>
            <w:tcW w:w="1050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360985856"/>
              </w:rPr>
              <w:t>所</w:t>
            </w:r>
            <w:r>
              <w:rPr>
                <w:rFonts w:ascii="ＭＳ 明朝" w:hAnsi="ＭＳ 明朝" w:hint="eastAsia"/>
                <w:kern w:val="0"/>
                <w:szCs w:val="21"/>
                <w:fitText w:val="840" w:id="-360985856"/>
              </w:rPr>
              <w:t>属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360985855"/>
              </w:rPr>
              <w:t>役</w:t>
            </w:r>
            <w:r>
              <w:rPr>
                <w:rFonts w:ascii="ＭＳ 明朝" w:hAnsi="ＭＳ 明朝" w:hint="eastAsia"/>
                <w:kern w:val="0"/>
                <w:szCs w:val="21"/>
                <w:fitText w:val="840" w:id="-360985855"/>
              </w:rPr>
              <w:t>職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出張先</w:t>
            </w:r>
          </w:p>
        </w:tc>
        <w:tc>
          <w:tcPr>
            <w:tcW w:w="3302" w:type="dxa"/>
            <w:gridSpan w:val="4"/>
            <w:vMerge w:val="restart"/>
            <w:vAlign w:val="center"/>
          </w:tcPr>
          <w:p>
            <w:pPr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3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出張期間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自：　　　年　　　月　　　日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至：　　　年　　　月　　　日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　　泊　　日間）</w:t>
            </w:r>
          </w:p>
        </w:tc>
      </w:tr>
      <w:tr>
        <w:trPr>
          <w:cantSplit/>
          <w:trHeight w:hRule="exact" w:val="510"/>
        </w:trPr>
        <w:tc>
          <w:tcPr>
            <w:tcW w:w="1050" w:type="dxa"/>
            <w:gridSpan w:val="2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社員番号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360985854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  <w:fitText w:val="840" w:id="-360985854"/>
              </w:rPr>
              <w:t>名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378" w:type="dxa"/>
            <w:vMerge/>
          </w:tcPr>
          <w:p>
            <w:pPr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3302" w:type="dxa"/>
            <w:gridSpan w:val="4"/>
            <w:vMerge/>
          </w:tcPr>
          <w:p>
            <w:pPr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375" w:type="dxa"/>
            <w:vMerge/>
          </w:tcPr>
          <w:p>
            <w:pPr>
              <w:widowControl/>
              <w:jc w:val="left"/>
              <w:rPr>
                <w:rFonts w:ascii="ＭＳ 明朝" w:hAnsi="ＭＳ 明朝"/>
                <w:w w:val="150"/>
                <w:szCs w:val="21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</w:tcBorders>
          </w:tcPr>
          <w:p>
            <w:pPr>
              <w:widowControl/>
              <w:jc w:val="left"/>
              <w:rPr>
                <w:rFonts w:ascii="ＭＳ 明朝" w:hAnsi="ＭＳ 明朝"/>
                <w:w w:val="150"/>
                <w:szCs w:val="21"/>
              </w:rPr>
            </w:pPr>
          </w:p>
        </w:tc>
      </w:tr>
      <w:tr>
        <w:trPr>
          <w:trHeight w:hRule="exact" w:val="113"/>
        </w:trPr>
        <w:tc>
          <w:tcPr>
            <w:tcW w:w="14572" w:type="dxa"/>
            <w:gridSpan w:val="17"/>
            <w:tcBorders>
              <w:left w:val="nil"/>
              <w:right w:val="nil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335"/>
        </w:trPr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525" w:id="-360985853"/>
              </w:rPr>
              <w:t>月</w:t>
            </w:r>
            <w:r>
              <w:rPr>
                <w:rFonts w:ascii="ＭＳ 明朝" w:hAnsi="ＭＳ 明朝" w:hint="eastAsia"/>
                <w:spacing w:val="7"/>
                <w:kern w:val="0"/>
                <w:fitText w:val="525" w:id="-360985853"/>
              </w:rPr>
              <w:t>日</w:t>
            </w:r>
          </w:p>
        </w:tc>
        <w:tc>
          <w:tcPr>
            <w:tcW w:w="3416" w:type="dxa"/>
            <w:gridSpan w:val="4"/>
            <w:tcBorders>
              <w:right w:val="dotted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間</w:t>
            </w: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840" w:id="-360985852"/>
              </w:rPr>
              <w:t>交通</w:t>
            </w:r>
            <w:r>
              <w:rPr>
                <w:rFonts w:ascii="ＭＳ 明朝" w:hAnsi="ＭＳ 明朝" w:hint="eastAsia"/>
                <w:spacing w:val="15"/>
                <w:kern w:val="0"/>
                <w:fitText w:val="840" w:id="-360985852"/>
              </w:rPr>
              <w:t>費</w:t>
            </w:r>
          </w:p>
        </w:tc>
        <w:tc>
          <w:tcPr>
            <w:tcW w:w="1088" w:type="dxa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1021" w:type="dxa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通信費</w:t>
            </w:r>
          </w:p>
        </w:tc>
        <w:tc>
          <w:tcPr>
            <w:tcW w:w="1072" w:type="dxa"/>
            <w:gridSpan w:val="2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1088" w:type="dxa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雑費</w:t>
            </w:r>
          </w:p>
        </w:tc>
        <w:tc>
          <w:tcPr>
            <w:tcW w:w="1050" w:type="dxa"/>
            <w:tcBorders>
              <w:right w:val="double" w:sz="4" w:space="0" w:color="auto"/>
            </w:tcBorders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6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82" w:type="dxa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</w:tr>
      <w:tr>
        <w:trPr>
          <w:trHeight w:hRule="exact" w:val="65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3416" w:type="dxa"/>
            <w:gridSpan w:val="4"/>
            <w:tcBorders>
              <w:righ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8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5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3416" w:type="dxa"/>
            <w:gridSpan w:val="4"/>
            <w:tcBorders>
              <w:righ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8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5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3416" w:type="dxa"/>
            <w:gridSpan w:val="4"/>
            <w:tcBorders>
              <w:righ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8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5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3416" w:type="dxa"/>
            <w:gridSpan w:val="4"/>
            <w:tcBorders>
              <w:righ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8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5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3416" w:type="dxa"/>
            <w:gridSpan w:val="4"/>
            <w:tcBorders>
              <w:righ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82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52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3416" w:type="dxa"/>
            <w:gridSpan w:val="4"/>
            <w:tcBorders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left w:val="dotted" w:sz="4" w:space="0" w:color="auto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bottom w:val="double" w:sz="4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982" w:type="dxa"/>
            <w:tcBorders>
              <w:left w:val="double" w:sz="4" w:space="0" w:color="auto"/>
              <w:bottom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80"/>
        </w:trPr>
        <w:tc>
          <w:tcPr>
            <w:tcW w:w="4136" w:type="dxa"/>
            <w:gridSpan w:val="5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5"/>
                <w:kern w:val="0"/>
                <w:fitText w:val="1680" w:id="-360985851"/>
              </w:rPr>
              <w:t>費目別合</w:t>
            </w:r>
            <w:r>
              <w:rPr>
                <w:rFonts w:ascii="ＭＳ 明朝" w:hAnsi="ＭＳ 明朝" w:hint="eastAsia"/>
                <w:spacing w:val="15"/>
                <w:kern w:val="0"/>
                <w:fitText w:val="1680" w:id="-360985851"/>
              </w:rPr>
              <w:t>計</w:t>
            </w:r>
          </w:p>
        </w:tc>
        <w:tc>
          <w:tcPr>
            <w:tcW w:w="1072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6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</w:tc>
        <w:tc>
          <w:tcPr>
            <w:tcW w:w="298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80"/>
        </w:trPr>
        <w:tc>
          <w:tcPr>
            <w:tcW w:w="12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為替レート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</w:tc>
        <w:tc>
          <w:tcPr>
            <w:tcW w:w="10436" w:type="dxa"/>
            <w:gridSpan w:val="12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出張旅費合計（円価格）　①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×　②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＝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円</w:t>
            </w:r>
          </w:p>
        </w:tc>
      </w:tr>
      <w:tr>
        <w:trPr>
          <w:trHeight w:hRule="exact" w:val="567"/>
        </w:trPr>
        <w:tc>
          <w:tcPr>
            <w:tcW w:w="125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840" w:id="-360985850"/>
              </w:rPr>
              <w:t>仮払</w:t>
            </w:r>
            <w:r>
              <w:rPr>
                <w:rFonts w:ascii="ＭＳ 明朝" w:hAnsi="ＭＳ 明朝" w:hint="eastAsia"/>
                <w:spacing w:val="15"/>
                <w:kern w:val="0"/>
                <w:fitText w:val="840" w:id="-360985850"/>
              </w:rPr>
              <w:t>日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0436" w:type="dxa"/>
            <w:gridSpan w:val="12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　（出張旅費合計額）　　　　　　　（仮払金額）　　　　　　（日　　　　　当）　　　　　　（差引精算額）</w:t>
            </w:r>
          </w:p>
          <w:p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>
            <w:pPr>
              <w:ind w:firstLineChars="100" w:firstLine="180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―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＋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＝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円</w:t>
            </w:r>
          </w:p>
        </w:tc>
      </w:tr>
      <w:tr>
        <w:trPr>
          <w:cantSplit/>
          <w:trHeight w:hRule="exact" w:val="564"/>
        </w:trPr>
        <w:tc>
          <w:tcPr>
            <w:tcW w:w="1256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仮払金額</w:t>
            </w:r>
          </w:p>
        </w:tc>
        <w:tc>
          <w:tcPr>
            <w:tcW w:w="28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436" w:type="dxa"/>
            <w:gridSpan w:val="12"/>
            <w:vMerge/>
            <w:tcBorders>
              <w:left w:val="thinThickSmallGap" w:sz="12" w:space="0" w:color="auto"/>
            </w:tcBorders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56EB2-0876-472C-A5B1-6E557B5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7B95-CDC2-4FF4-9328-1C39F8A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2-38</vt:lpstr>
      <vt:lpstr>2-38</vt:lpstr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