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Cs/>
          <w:kern w:val="0"/>
          <w:sz w:val="28"/>
          <w:szCs w:val="28"/>
        </w:rPr>
        <w:t>海外出張経費精算書</w:t>
      </w:r>
    </w:p>
    <w:p>
      <w:pPr>
        <w:jc w:val="center"/>
        <w:rPr>
          <w:rFonts w:ascii="ＭＳ 明朝" w:hAnsi="ＭＳ 明朝"/>
          <w:bCs/>
          <w:kern w:val="0"/>
          <w:sz w:val="28"/>
          <w:szCs w:val="28"/>
        </w:rPr>
      </w:pPr>
    </w:p>
    <w:p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請求日　平成　　　年　　　月　　　日</w:t>
      </w: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95"/>
        <w:gridCol w:w="2551"/>
        <w:gridCol w:w="5245"/>
      </w:tblGrid>
      <w:tr>
        <w:tc>
          <w:tcPr>
            <w:tcW w:w="225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属</w:t>
            </w:r>
          </w:p>
        </w:tc>
        <w:tc>
          <w:tcPr>
            <w:tcW w:w="5495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換算レート（円⇒$・€・他）</w:t>
            </w:r>
          </w:p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領収書の添付必要</w:t>
            </w:r>
          </w:p>
        </w:tc>
        <w:tc>
          <w:tcPr>
            <w:tcW w:w="5245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換算日時</w:t>
            </w:r>
          </w:p>
        </w:tc>
      </w:tr>
      <w:tr>
        <w:tc>
          <w:tcPr>
            <w:tcW w:w="2259" w:type="dxa"/>
            <w:vMerge w:val="restart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名（社員№）</w:t>
            </w:r>
          </w:p>
        </w:tc>
        <w:tc>
          <w:tcPr>
            <w:tcW w:w="5495" w:type="dxa"/>
            <w:vMerge w:val="restart"/>
          </w:tcPr>
          <w:p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（社員№　　　　）</w:t>
            </w:r>
          </w:p>
          <w:p>
            <w:pPr>
              <w:ind w:rightChars="88" w:right="185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551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45" w:type="dxa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>
        <w:trPr>
          <w:trHeight w:val="438"/>
        </w:trPr>
        <w:tc>
          <w:tcPr>
            <w:tcW w:w="2259" w:type="dxa"/>
            <w:vMerge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5495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出張目的</w:t>
            </w:r>
          </w:p>
        </w:tc>
        <w:tc>
          <w:tcPr>
            <w:tcW w:w="5245" w:type="dxa"/>
            <w:vMerge w:val="restart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c>
          <w:tcPr>
            <w:tcW w:w="225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程</w:t>
            </w:r>
          </w:p>
        </w:tc>
        <w:tc>
          <w:tcPr>
            <w:tcW w:w="5495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45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c>
          <w:tcPr>
            <w:tcW w:w="2259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 張 先</w:t>
            </w:r>
          </w:p>
        </w:tc>
        <w:tc>
          <w:tcPr>
            <w:tcW w:w="5495" w:type="dxa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45" w:type="dxa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15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1420"/>
        <w:gridCol w:w="991"/>
        <w:gridCol w:w="996"/>
        <w:gridCol w:w="992"/>
        <w:gridCol w:w="992"/>
        <w:gridCol w:w="1731"/>
        <w:gridCol w:w="679"/>
        <w:gridCol w:w="1701"/>
        <w:gridCol w:w="1134"/>
        <w:gridCol w:w="851"/>
        <w:gridCol w:w="709"/>
        <w:gridCol w:w="992"/>
        <w:gridCol w:w="1843"/>
      </w:tblGrid>
      <w:tr>
        <w:tc>
          <w:tcPr>
            <w:tcW w:w="7641" w:type="dxa"/>
            <w:gridSpan w:val="7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　　外</w:t>
            </w:r>
          </w:p>
        </w:tc>
        <w:tc>
          <w:tcPr>
            <w:tcW w:w="7909" w:type="dxa"/>
            <w:gridSpan w:val="7"/>
          </w:tcPr>
          <w:p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　　内</w:t>
            </w:r>
          </w:p>
        </w:tc>
      </w:tr>
      <w:tr>
        <w:trPr>
          <w:cantSplit/>
          <w:trHeight w:val="345"/>
        </w:trPr>
        <w:tc>
          <w:tcPr>
            <w:tcW w:w="51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乗車区間</w:t>
            </w:r>
          </w:p>
        </w:tc>
        <w:tc>
          <w:tcPr>
            <w:tcW w:w="99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運賃等</w:t>
            </w:r>
          </w:p>
        </w:tc>
        <w:tc>
          <w:tcPr>
            <w:tcW w:w="996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タクシー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宿泊費用</w:t>
            </w:r>
          </w:p>
        </w:tc>
        <w:tc>
          <w:tcPr>
            <w:tcW w:w="992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731" w:type="dxa"/>
            <w:tcMar>
              <w:left w:w="0" w:type="dxa"/>
              <w:right w:w="0" w:type="dxa"/>
            </w:tcMar>
            <w:vAlign w:val="center"/>
          </w:tcPr>
          <w:p>
            <w:pPr>
              <w:ind w:right="16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日時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乗車区間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運賃等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タクシー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日当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計</w:t>
            </w:r>
          </w:p>
        </w:tc>
      </w:tr>
      <w:tr>
        <w:trPr>
          <w:cantSplit/>
          <w:trHeight w:val="438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330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360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405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315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jc w:val="right"/>
              <w:rPr>
                <w:rFonts w:ascii="ＭＳ 明朝" w:hAnsi="ＭＳ 明朝"/>
              </w:rPr>
            </w:pPr>
          </w:p>
        </w:tc>
      </w:tr>
      <w:tr>
        <w:trPr>
          <w:cantSplit/>
          <w:trHeight w:val="435"/>
        </w:trPr>
        <w:tc>
          <w:tcPr>
            <w:tcW w:w="51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420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6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73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／</w:t>
            </w:r>
          </w:p>
        </w:tc>
        <w:tc>
          <w:tcPr>
            <w:tcW w:w="170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cantSplit/>
          <w:trHeight w:val="435"/>
        </w:trPr>
        <w:tc>
          <w:tcPr>
            <w:tcW w:w="3926" w:type="dxa"/>
            <w:gridSpan w:val="4"/>
            <w:vAlign w:val="center"/>
          </w:tcPr>
          <w:p>
            <w:pPr>
              <w:ind w:rightChars="87" w:right="18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3715" w:type="dxa"/>
            <w:gridSpan w:val="3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365" w:type="dxa"/>
            <w:gridSpan w:val="4"/>
            <w:vAlign w:val="center"/>
          </w:tcPr>
          <w:p>
            <w:pPr>
              <w:ind w:rightChars="87" w:right="18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3544" w:type="dxa"/>
            <w:gridSpan w:val="3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>
        <w:trPr>
          <w:cantSplit/>
          <w:trHeight w:val="435"/>
        </w:trPr>
        <w:tc>
          <w:tcPr>
            <w:tcW w:w="7641" w:type="dxa"/>
            <w:gridSpan w:val="7"/>
            <w:tcBorders>
              <w:left w:val="nil"/>
              <w:bottom w:val="nil"/>
            </w:tcBorders>
            <w:vAlign w:val="center"/>
          </w:tcPr>
          <w:p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365" w:type="dxa"/>
            <w:gridSpan w:val="4"/>
            <w:vAlign w:val="center"/>
          </w:tcPr>
          <w:p>
            <w:pPr>
              <w:ind w:rightChars="87" w:right="18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総合計</w:t>
            </w:r>
          </w:p>
        </w:tc>
        <w:tc>
          <w:tcPr>
            <w:tcW w:w="3544" w:type="dxa"/>
            <w:gridSpan w:val="3"/>
          </w:tcPr>
          <w:p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tbl>
      <w:tblPr>
        <w:tblpPr w:leftFromText="142" w:rightFromText="142" w:vertAnchor="text" w:horzAnchor="margin" w:tblpXSpec="center" w:tblpY="286"/>
        <w:tblOverlap w:val="never"/>
        <w:tblW w:w="155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18"/>
        <w:gridCol w:w="454"/>
        <w:gridCol w:w="993"/>
        <w:gridCol w:w="1090"/>
        <w:gridCol w:w="990"/>
      </w:tblGrid>
      <w:tr>
        <w:trPr>
          <w:cantSplit/>
          <w:trHeight w:hRule="exact" w:val="284"/>
          <w:jc w:val="center"/>
        </w:trPr>
        <w:tc>
          <w:tcPr>
            <w:tcW w:w="120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経理部長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経理担当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hRule="exact" w:val="851"/>
          <w:jc w:val="center"/>
        </w:trPr>
        <w:tc>
          <w:tcPr>
            <w:tcW w:w="120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6838" w:h="11906" w:orient="landscape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77F83-203F-439F-9AC0-DECD2433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科研費出張経費清算書</vt:lpstr>
      <vt:lpstr>科研費出張経費清算書</vt:lpstr>
    </vt:vector>
  </TitlesOfParts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