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jc w:val="right"/>
        <w:rPr>
          <w:rFonts w:ascii="ＭＳ 明朝" w:hAnsi="ＭＳ 明朝"/>
        </w:rPr>
      </w:pPr>
      <w:bookmarkStart w:id="0" w:name="_GoBack"/>
      <w:bookmarkEnd w:id="0"/>
      <w:r>
        <w:rPr>
          <w:rFonts w:ascii="ＭＳ 明朝" w:hAnsi="ＭＳ 明朝" w:hint="eastAsia"/>
        </w:rPr>
        <w:t>平成○年○月○日</w:t>
      </w:r>
    </w:p>
    <w:p>
      <w:pPr>
        <w:pStyle w:val="a8"/>
        <w:jc w:val="both"/>
        <w:rPr>
          <w:rFonts w:ascii="ＭＳ 明朝" w:hAnsi="ＭＳ 明朝"/>
        </w:rPr>
      </w:pPr>
      <w:r>
        <w:rPr>
          <w:rFonts w:ascii="ＭＳ 明朝" w:hAnsi="ＭＳ 明朝" w:hint="eastAsia"/>
        </w:rPr>
        <w:t>社員各位</w:t>
      </w:r>
    </w:p>
    <w:p>
      <w:pPr>
        <w:pStyle w:val="a4"/>
        <w:spacing w:line="340" w:lineRule="exact"/>
        <w:ind w:leftChars="2994" w:left="6366"/>
        <w:jc w:val="both"/>
        <w:rPr>
          <w:rFonts w:ascii="ＭＳ 明朝" w:hAnsi="ＭＳ 明朝"/>
        </w:rPr>
      </w:pPr>
      <w:r>
        <w:rPr>
          <w:rFonts w:ascii="ＭＳ 明朝" w:hAnsi="ＭＳ 明朝" w:hint="eastAsia"/>
        </w:rPr>
        <w:t>株式会社　○○</w:t>
      </w:r>
    </w:p>
    <w:p>
      <w:pPr>
        <w:pStyle w:val="a4"/>
        <w:spacing w:line="340" w:lineRule="exact"/>
        <w:ind w:leftChars="2994" w:left="6366"/>
        <w:jc w:val="both"/>
        <w:rPr>
          <w:rFonts w:ascii="ＭＳ 明朝" w:hAnsi="ＭＳ 明朝"/>
        </w:rPr>
      </w:pPr>
      <w:r>
        <w:rPr>
          <w:rFonts w:ascii="ＭＳ 明朝" w:hAnsi="ＭＳ 明朝" w:hint="eastAsia"/>
        </w:rPr>
        <w:t xml:space="preserve">　担当　○○　○○</w:t>
      </w:r>
    </w:p>
    <w:p>
      <w:pPr>
        <w:rPr>
          <w:rFonts w:ascii="ＭＳ 明朝" w:hAnsi="ＭＳ 明朝"/>
        </w:rPr>
      </w:pPr>
    </w:p>
    <w:p>
      <w:pPr>
        <w:pStyle w:val="a8"/>
        <w:rPr>
          <w:rFonts w:ascii="ＭＳ 明朝" w:hAnsi="ＭＳ 明朝"/>
          <w:sz w:val="28"/>
        </w:rPr>
      </w:pPr>
      <w:r>
        <w:rPr>
          <w:rFonts w:ascii="ＭＳ 明朝" w:hAnsi="ＭＳ 明朝" w:hint="eastAsia"/>
          <w:sz w:val="28"/>
        </w:rPr>
        <w:t>海外赴任者健康診断実施のお知らせ</w:t>
      </w:r>
    </w:p>
    <w:p>
      <w:pPr>
        <w:rPr>
          <w:rFonts w:ascii="ＭＳ 明朝" w:hAnsi="ＭＳ 明朝"/>
        </w:rPr>
      </w:pPr>
    </w:p>
    <w:p>
      <w:pPr>
        <w:ind w:firstLineChars="100" w:firstLine="213"/>
        <w:rPr>
          <w:rFonts w:ascii="ＭＳ 明朝" w:hAnsi="ＭＳ 明朝"/>
        </w:rPr>
      </w:pPr>
      <w:r>
        <w:rPr>
          <w:rFonts w:ascii="ＭＳ 明朝" w:hAnsi="ＭＳ 明朝" w:hint="eastAsia"/>
        </w:rPr>
        <w:t>当社では、海外勤務に従事する社員の皆様が健康に仕事をしていただけるよう、健康診断を実施しております。予定を調整して必ず受診してください。</w:t>
      </w:r>
    </w:p>
    <w:p>
      <w:pPr>
        <w:rPr>
          <w:rFonts w:ascii="ＭＳ 明朝" w:hAnsi="ＭＳ 明朝"/>
        </w:rPr>
      </w:pPr>
    </w:p>
    <w:p>
      <w:pPr>
        <w:pStyle w:val="a8"/>
        <w:rPr>
          <w:rFonts w:ascii="ＭＳ 明朝" w:hAnsi="ＭＳ 明朝"/>
        </w:rPr>
      </w:pPr>
      <w:r>
        <w:rPr>
          <w:rFonts w:ascii="ＭＳ 明朝" w:hAnsi="ＭＳ 明朝" w:hint="eastAsia"/>
        </w:rPr>
        <w:t>記</w:t>
      </w:r>
    </w:p>
    <w:p>
      <w:pPr>
        <w:rPr>
          <w:rFonts w:ascii="ＭＳ 明朝" w:hAnsi="ＭＳ 明朝"/>
        </w:rPr>
      </w:pPr>
    </w:p>
    <w:p>
      <w:pPr>
        <w:tabs>
          <w:tab w:val="left" w:pos="1701"/>
          <w:tab w:val="left" w:pos="3544"/>
        </w:tabs>
        <w:ind w:left="2590" w:hangingChars="798" w:hanging="2590"/>
        <w:rPr>
          <w:rFonts w:ascii="ＭＳ 明朝" w:hAnsi="ＭＳ 明朝"/>
        </w:rPr>
      </w:pPr>
      <w:r>
        <w:rPr>
          <w:rFonts w:ascii="ＭＳ 明朝" w:hAnsi="ＭＳ 明朝" w:hint="eastAsia"/>
          <w:spacing w:val="56"/>
          <w:kern w:val="0"/>
          <w:fitText w:val="852" w:id="-353754880"/>
        </w:rPr>
        <w:t>対象</w:t>
      </w:r>
      <w:r>
        <w:rPr>
          <w:rFonts w:ascii="ＭＳ 明朝" w:hAnsi="ＭＳ 明朝" w:hint="eastAsia"/>
          <w:spacing w:val="-1"/>
          <w:kern w:val="0"/>
          <w:fitText w:val="852" w:id="-353754880"/>
        </w:rPr>
        <w:t>者</w:t>
      </w:r>
      <w:r>
        <w:rPr>
          <w:rFonts w:ascii="ＭＳ 明朝" w:hAnsi="ＭＳ 明朝" w:hint="eastAsia"/>
        </w:rPr>
        <w:tab/>
        <w:t>海外勤務が６か月以上となる方</w:t>
      </w:r>
    </w:p>
    <w:p>
      <w:pPr>
        <w:tabs>
          <w:tab w:val="left" w:pos="1701"/>
          <w:tab w:val="left" w:pos="3544"/>
        </w:tabs>
        <w:ind w:left="1697" w:hangingChars="798" w:hanging="1697"/>
        <w:rPr>
          <w:rFonts w:ascii="ＭＳ 明朝" w:hAnsi="ＭＳ 明朝"/>
        </w:rPr>
      </w:pPr>
      <w:r>
        <w:rPr>
          <w:rFonts w:ascii="ＭＳ 明朝" w:hAnsi="ＭＳ 明朝" w:hint="eastAsia"/>
        </w:rPr>
        <w:t>実施時期</w:t>
      </w:r>
      <w:r>
        <w:rPr>
          <w:rFonts w:ascii="ＭＳ 明朝" w:hAnsi="ＭＳ 明朝" w:hint="eastAsia"/>
        </w:rPr>
        <w:tab/>
        <w:t>赴任前および帰国後（一時帰国を含む）</w:t>
      </w:r>
    </w:p>
    <w:p>
      <w:pPr>
        <w:tabs>
          <w:tab w:val="left" w:pos="1701"/>
          <w:tab w:val="left" w:pos="3544"/>
        </w:tabs>
        <w:ind w:left="1697" w:hangingChars="798" w:hanging="1697"/>
        <w:rPr>
          <w:rFonts w:ascii="ＭＳ 明朝" w:hAnsi="ＭＳ 明朝"/>
        </w:rPr>
      </w:pPr>
      <w:r>
        <w:rPr>
          <w:rFonts w:ascii="ＭＳ 明朝" w:hAnsi="ＭＳ 明朝" w:hint="eastAsia"/>
        </w:rPr>
        <w:t>検診場所</w:t>
      </w:r>
      <w:r>
        <w:rPr>
          <w:rFonts w:ascii="ＭＳ 明朝" w:hAnsi="ＭＳ 明朝" w:hint="eastAsia"/>
        </w:rPr>
        <w:tab/>
        <w:t>東京都千代田区○○　○○センター</w:t>
      </w:r>
    </w:p>
    <w:p>
      <w:pPr>
        <w:tabs>
          <w:tab w:val="left" w:pos="1701"/>
          <w:tab w:val="left" w:pos="3544"/>
        </w:tabs>
        <w:ind w:left="1697" w:hangingChars="798" w:hanging="1697"/>
        <w:rPr>
          <w:rFonts w:ascii="ＭＳ 明朝" w:hAnsi="ＭＳ 明朝"/>
        </w:rPr>
      </w:pPr>
      <w:r>
        <w:rPr>
          <w:rFonts w:ascii="ＭＳ 明朝" w:hAnsi="ＭＳ 明朝" w:hint="eastAsia"/>
        </w:rPr>
        <w:t>実施日時</w:t>
      </w:r>
      <w:r>
        <w:rPr>
          <w:rFonts w:ascii="ＭＳ 明朝" w:hAnsi="ＭＳ 明朝" w:hint="eastAsia"/>
        </w:rPr>
        <w:tab/>
        <w:t>月曜日から金曜日</w:t>
      </w:r>
      <w:r>
        <w:rPr>
          <w:rFonts w:ascii="ＭＳ 明朝" w:hAnsi="ＭＳ 明朝" w:hint="eastAsia"/>
        </w:rPr>
        <w:tab/>
        <w:t>午前○時○分～午前○時○分</w:t>
      </w:r>
    </w:p>
    <w:p>
      <w:pPr>
        <w:tabs>
          <w:tab w:val="left" w:pos="1701"/>
          <w:tab w:val="left" w:pos="3544"/>
        </w:tabs>
        <w:ind w:left="1697" w:hangingChars="798" w:hanging="1697"/>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午後○時○分～午後○時○分</w:t>
      </w:r>
    </w:p>
    <w:p>
      <w:pPr>
        <w:tabs>
          <w:tab w:val="left" w:pos="1701"/>
          <w:tab w:val="left" w:pos="3544"/>
        </w:tabs>
        <w:ind w:left="1697" w:hangingChars="798" w:hanging="1697"/>
        <w:rPr>
          <w:rFonts w:ascii="ＭＳ 明朝" w:hAnsi="ＭＳ 明朝"/>
        </w:rPr>
      </w:pPr>
      <w:r>
        <w:rPr>
          <w:rFonts w:ascii="ＭＳ 明朝" w:hAnsi="ＭＳ 明朝" w:hint="eastAsia"/>
        </w:rPr>
        <w:t>申込方法</w:t>
      </w:r>
      <w:r>
        <w:rPr>
          <w:rFonts w:ascii="ＭＳ 明朝" w:hAnsi="ＭＳ 明朝" w:hint="eastAsia"/>
        </w:rPr>
        <w:tab/>
        <w:t>総務部（担当・○○）へ連絡してください。</w:t>
      </w:r>
    </w:p>
    <w:p>
      <w:pPr>
        <w:tabs>
          <w:tab w:val="left" w:pos="1701"/>
          <w:tab w:val="left" w:pos="3544"/>
        </w:tabs>
        <w:ind w:left="1697" w:hangingChars="798" w:hanging="1697"/>
        <w:rPr>
          <w:rFonts w:ascii="ＭＳ 明朝" w:hAnsi="ＭＳ 明朝"/>
        </w:rPr>
      </w:pPr>
      <w:r>
        <w:rPr>
          <w:rFonts w:ascii="ＭＳ 明朝" w:hAnsi="ＭＳ 明朝" w:hint="eastAsia"/>
        </w:rPr>
        <w:t>実施項目</w:t>
      </w:r>
      <w:r>
        <w:rPr>
          <w:rFonts w:ascii="ＭＳ 明朝" w:hAnsi="ＭＳ 明朝" w:hint="eastAsia"/>
        </w:rPr>
        <w:tab/>
        <w:t>問診および診察、身長・体重・腹囲、視力検査、聴力検査、血圧測定、尿検査、肝機能検査、胸部Ｘ線検査およびかくたん検査、心電図検査、貧血検査、血中脂質検査、血糖検査、その他医師が必要と認める項目</w:t>
      </w:r>
    </w:p>
    <w:p>
      <w:pPr>
        <w:tabs>
          <w:tab w:val="left" w:pos="1701"/>
          <w:tab w:val="left" w:pos="3544"/>
        </w:tabs>
        <w:ind w:left="1697" w:hangingChars="798" w:hanging="1697"/>
        <w:rPr>
          <w:rFonts w:ascii="ＭＳ 明朝" w:hAnsi="ＭＳ 明朝"/>
        </w:rPr>
      </w:pPr>
      <w:r>
        <w:rPr>
          <w:rFonts w:ascii="ＭＳ 明朝" w:hAnsi="ＭＳ 明朝" w:hint="eastAsia"/>
        </w:rPr>
        <w:t>注意事項</w:t>
      </w:r>
      <w:r>
        <w:rPr>
          <w:rFonts w:ascii="ＭＳ 明朝" w:hAnsi="ＭＳ 明朝" w:hint="eastAsia"/>
        </w:rPr>
        <w:tab/>
        <w:t>身体に異常を感じる人、現在病気療養中の人は、問診の際に申し出てください。</w:t>
      </w:r>
    </w:p>
    <w:p>
      <w:pPr>
        <w:rPr>
          <w:rFonts w:ascii="ＭＳ 明朝" w:hAnsi="ＭＳ 明朝"/>
        </w:rPr>
      </w:pPr>
    </w:p>
    <w:p>
      <w:pPr>
        <w:ind w:left="848"/>
        <w:jc w:val="right"/>
        <w:rPr>
          <w:rFonts w:ascii="ＭＳ 明朝" w:hAnsi="ＭＳ 明朝"/>
        </w:rPr>
      </w:pPr>
      <w:r>
        <w:rPr>
          <w:rFonts w:ascii="ＭＳ 明朝" w:hAnsi="ＭＳ 明朝" w:hint="eastAsia"/>
        </w:rPr>
        <w:t>以　上</w:t>
      </w:r>
    </w:p>
    <w:p>
      <w:pPr>
        <w:rPr>
          <w:rFonts w:ascii="ＭＳ 明朝" w:hAnsi="ＭＳ 明朝"/>
        </w:rPr>
      </w:pPr>
    </w:p>
    <w:sectPr>
      <w:pgSz w:w="11907" w:h="16840" w:code="9"/>
      <w:pgMar w:top="1985" w:right="1701" w:bottom="1701" w:left="1701" w:header="851" w:footer="992" w:gutter="0"/>
      <w:cols w:space="425"/>
      <w:docGrid w:type="linesAndChars" w:linePitch="438"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F12625-4C10-45BB-917E-73F1C29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Indent"/>
    <w:basedOn w:val="a"/>
    <w:pPr>
      <w:ind w:left="583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firstLine="227"/>
    </w:pPr>
  </w:style>
  <w:style w:type="paragraph" w:styleId="a8">
    <w:name w:val="Note Heading"/>
    <w:basedOn w:val="a"/>
    <w:next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