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eastAsia="ＭＳ 明朝" w:hAnsi="ＭＳ 明朝"/>
        </w:rPr>
      </w:pPr>
      <w:bookmarkStart w:id="0" w:name="_GoBack"/>
    </w:p>
    <w:bookmarkEnd w:id="0"/>
    <w:p>
      <w:pPr>
        <w:jc w:val="center"/>
        <w:rPr>
          <w:rFonts w:ascii="ＭＳ 明朝" w:eastAsia="ＭＳ 明朝" w:hAnsi="ＭＳ 明朝"/>
          <w:bCs/>
          <w:sz w:val="28"/>
          <w:szCs w:val="28"/>
        </w:rPr>
      </w:pPr>
      <w:r>
        <w:rPr>
          <w:rFonts w:ascii="ＭＳ 明朝" w:eastAsia="ＭＳ 明朝" w:hAnsi="ＭＳ 明朝" w:hint="eastAsia"/>
          <w:bCs/>
          <w:sz w:val="28"/>
          <w:szCs w:val="28"/>
        </w:rPr>
        <w:t>年次有給休暇手当の支払いに関する協定書</w:t>
      </w:r>
    </w:p>
    <w:p>
      <w:pPr>
        <w:rPr>
          <w:rFonts w:ascii="ＭＳ 明朝" w:eastAsia="ＭＳ 明朝" w:hAnsi="ＭＳ 明朝"/>
        </w:rPr>
      </w:pPr>
    </w:p>
    <w:p>
      <w:pPr>
        <w:autoSpaceDN w:val="0"/>
        <w:ind w:left="181" w:firstLine="210"/>
        <w:rPr>
          <w:rFonts w:ascii="ＭＳ 明朝" w:eastAsia="ＭＳ 明朝" w:hAnsi="ＭＳ 明朝"/>
          <w:sz w:val="21"/>
        </w:rPr>
      </w:pPr>
      <w:r>
        <w:rPr>
          <w:rFonts w:ascii="ＭＳ 明朝" w:eastAsia="ＭＳ 明朝" w:hAnsi="ＭＳ 明朝" w:hint="eastAsia"/>
          <w:sz w:val="21"/>
        </w:rPr>
        <w:t>株式会社</w:t>
      </w:r>
      <w:r>
        <w:rPr>
          <w:rFonts w:ascii="ＭＳ 明朝" w:eastAsia="ＭＳ 明朝" w:hAnsi="ＭＳ 明朝" w:cs="ＭＳ 明朝" w:hint="eastAsia"/>
          <w:sz w:val="21"/>
          <w:szCs w:val="21"/>
        </w:rPr>
        <w:t>○○</w:t>
      </w:r>
      <w:r>
        <w:rPr>
          <w:rFonts w:ascii="ＭＳ 明朝" w:eastAsia="ＭＳ 明朝" w:hAnsi="ＭＳ 明朝" w:hint="eastAsia"/>
          <w:sz w:val="21"/>
        </w:rPr>
        <w:t>と従業員代表</w:t>
      </w:r>
      <w:r>
        <w:rPr>
          <w:rFonts w:ascii="ＭＳ 明朝" w:eastAsia="ＭＳ 明朝" w:hAnsi="ＭＳ 明朝" w:cs="ＭＳ 明朝" w:hint="eastAsia"/>
          <w:sz w:val="21"/>
          <w:szCs w:val="21"/>
        </w:rPr>
        <w:t>○○○○</w:t>
      </w:r>
      <w:r>
        <w:rPr>
          <w:rFonts w:ascii="ＭＳ 明朝" w:eastAsia="ＭＳ 明朝" w:hAnsi="ＭＳ 明朝" w:hint="eastAsia"/>
          <w:sz w:val="21"/>
        </w:rPr>
        <w:t>は、労働基準法第39条第７項ただし書きに基づき、年次有給休暇手当の支払いに関し、以下のとおり協定する。</w:t>
      </w:r>
    </w:p>
    <w:p>
      <w:pPr>
        <w:rPr>
          <w:rFonts w:ascii="ＭＳ 明朝" w:eastAsia="ＭＳ 明朝" w:hAnsi="ＭＳ 明朝"/>
          <w:sz w:val="21"/>
        </w:rPr>
      </w:pPr>
    </w:p>
    <w:p>
      <w:pPr>
        <w:ind w:left="451" w:hanging="211"/>
        <w:rPr>
          <w:rFonts w:ascii="ＭＳ 明朝" w:eastAsia="ＭＳ 明朝" w:hAnsi="ＭＳ 明朝"/>
          <w:sz w:val="21"/>
        </w:rPr>
      </w:pPr>
      <w:r>
        <w:rPr>
          <w:rFonts w:ascii="ＭＳ 明朝" w:eastAsia="ＭＳ 明朝" w:hAnsi="ＭＳ 明朝" w:hint="eastAsia"/>
          <w:sz w:val="21"/>
        </w:rPr>
        <w:t>（適用範囲）</w:t>
      </w:r>
    </w:p>
    <w:p>
      <w:pPr>
        <w:ind w:left="854" w:hanging="614"/>
        <w:rPr>
          <w:rFonts w:ascii="ＭＳ 明朝" w:eastAsia="ＭＳ 明朝" w:hAnsi="ＭＳ 明朝"/>
          <w:sz w:val="21"/>
        </w:rPr>
      </w:pPr>
      <w:r>
        <w:rPr>
          <w:rFonts w:ascii="ＭＳ 明朝" w:eastAsia="ＭＳ 明朝" w:hAnsi="ＭＳ 明朝" w:hint="eastAsia"/>
          <w:sz w:val="21"/>
          <w:szCs w:val="21"/>
        </w:rPr>
        <w:t xml:space="preserve">第１条　</w:t>
      </w:r>
      <w:r>
        <w:rPr>
          <w:rFonts w:ascii="ＭＳ 明朝" w:eastAsia="ＭＳ 明朝" w:hAnsi="ＭＳ 明朝" w:hint="eastAsia"/>
          <w:sz w:val="21"/>
        </w:rPr>
        <w:t>本協定は、健康保険制度に加入している従業員のうち、月給制以外の従業員に適用する。</w:t>
      </w:r>
    </w:p>
    <w:p>
      <w:pPr>
        <w:ind w:left="240"/>
        <w:rPr>
          <w:rFonts w:ascii="ＭＳ 明朝" w:eastAsia="ＭＳ 明朝" w:hAnsi="ＭＳ 明朝"/>
          <w:sz w:val="21"/>
        </w:rPr>
      </w:pPr>
    </w:p>
    <w:p>
      <w:pPr>
        <w:ind w:left="240"/>
        <w:rPr>
          <w:rFonts w:ascii="ＭＳ 明朝" w:eastAsia="ＭＳ 明朝" w:hAnsi="ＭＳ 明朝"/>
          <w:sz w:val="21"/>
        </w:rPr>
      </w:pPr>
      <w:r>
        <w:rPr>
          <w:rFonts w:ascii="ＭＳ 明朝" w:eastAsia="ＭＳ 明朝" w:hAnsi="ＭＳ 明朝" w:hint="eastAsia"/>
          <w:sz w:val="21"/>
        </w:rPr>
        <w:t>（手当の額）</w:t>
      </w:r>
    </w:p>
    <w:p>
      <w:pPr>
        <w:ind w:left="854" w:hanging="614"/>
        <w:rPr>
          <w:rFonts w:ascii="ＭＳ 明朝" w:eastAsia="ＭＳ 明朝" w:hAnsi="ＭＳ 明朝"/>
          <w:sz w:val="21"/>
        </w:rPr>
      </w:pPr>
      <w:r>
        <w:rPr>
          <w:rFonts w:ascii="ＭＳ 明朝" w:eastAsia="ＭＳ 明朝" w:hAnsi="ＭＳ 明朝" w:hint="eastAsia"/>
          <w:sz w:val="21"/>
          <w:szCs w:val="21"/>
        </w:rPr>
        <w:t xml:space="preserve">第２条　</w:t>
      </w:r>
      <w:r>
        <w:rPr>
          <w:rFonts w:ascii="ＭＳ 明朝" w:eastAsia="ＭＳ 明朝" w:hAnsi="ＭＳ 明朝" w:hint="eastAsia"/>
          <w:sz w:val="21"/>
        </w:rPr>
        <w:t>会社は、年次有給休暇の手当として、健康保険法第99条第1項に定める標準報酬日額に相当する金額を支払う。</w:t>
      </w:r>
    </w:p>
    <w:p>
      <w:pPr>
        <w:ind w:left="240"/>
        <w:rPr>
          <w:rFonts w:ascii="ＭＳ 明朝" w:eastAsia="ＭＳ 明朝" w:hAnsi="ＭＳ 明朝"/>
          <w:sz w:val="21"/>
        </w:rPr>
      </w:pPr>
    </w:p>
    <w:p>
      <w:pPr>
        <w:ind w:left="240"/>
        <w:rPr>
          <w:rFonts w:ascii="ＭＳ 明朝" w:eastAsia="ＭＳ 明朝" w:hAnsi="ＭＳ 明朝"/>
          <w:sz w:val="21"/>
        </w:rPr>
      </w:pPr>
      <w:r>
        <w:rPr>
          <w:rFonts w:ascii="ＭＳ 明朝" w:eastAsia="ＭＳ 明朝" w:hAnsi="ＭＳ 明朝" w:hint="eastAsia"/>
          <w:sz w:val="21"/>
        </w:rPr>
        <w:t>（適用開始日）</w:t>
      </w:r>
    </w:p>
    <w:p>
      <w:pPr>
        <w:ind w:left="854" w:hanging="614"/>
        <w:rPr>
          <w:rFonts w:ascii="ＭＳ 明朝" w:eastAsia="ＭＳ 明朝" w:hAnsi="ＭＳ 明朝"/>
          <w:sz w:val="21"/>
        </w:rPr>
      </w:pPr>
      <w:r>
        <w:rPr>
          <w:rFonts w:ascii="ＭＳ 明朝" w:eastAsia="ＭＳ 明朝" w:hAnsi="ＭＳ 明朝" w:hint="eastAsia"/>
          <w:sz w:val="21"/>
          <w:szCs w:val="21"/>
        </w:rPr>
        <w:t xml:space="preserve">第３条　</w:t>
      </w:r>
      <w:r>
        <w:rPr>
          <w:rFonts w:ascii="ＭＳ 明朝" w:eastAsia="ＭＳ 明朝" w:hAnsi="ＭＳ 明朝" w:hint="eastAsia"/>
          <w:sz w:val="21"/>
        </w:rPr>
        <w:t>この協定は、平成</w:t>
      </w:r>
      <w:r>
        <w:rPr>
          <w:rFonts w:ascii="ＭＳ 明朝" w:eastAsia="ＭＳ 明朝" w:hAnsi="ＭＳ 明朝" w:cs="ＭＳ 明朝" w:hint="eastAsia"/>
          <w:sz w:val="21"/>
          <w:szCs w:val="21"/>
        </w:rPr>
        <w:t>○</w:t>
      </w:r>
      <w:r>
        <w:rPr>
          <w:rFonts w:ascii="ＭＳ 明朝" w:eastAsia="ＭＳ 明朝" w:hAnsi="ＭＳ 明朝" w:hint="eastAsia"/>
          <w:sz w:val="21"/>
        </w:rPr>
        <w:t>年</w:t>
      </w:r>
      <w:r>
        <w:rPr>
          <w:rFonts w:ascii="ＭＳ 明朝" w:eastAsia="ＭＳ 明朝" w:hAnsi="ＭＳ 明朝" w:cs="ＭＳ 明朝" w:hint="eastAsia"/>
          <w:sz w:val="21"/>
          <w:szCs w:val="21"/>
        </w:rPr>
        <w:t>○</w:t>
      </w:r>
      <w:r>
        <w:rPr>
          <w:rFonts w:ascii="ＭＳ 明朝" w:eastAsia="ＭＳ 明朝" w:hAnsi="ＭＳ 明朝" w:hint="eastAsia"/>
          <w:sz w:val="21"/>
        </w:rPr>
        <w:t>月</w:t>
      </w:r>
      <w:r>
        <w:rPr>
          <w:rFonts w:ascii="ＭＳ 明朝" w:eastAsia="ＭＳ 明朝" w:hAnsi="ＭＳ 明朝" w:cs="ＭＳ 明朝" w:hint="eastAsia"/>
          <w:sz w:val="21"/>
          <w:szCs w:val="21"/>
        </w:rPr>
        <w:t>○</w:t>
      </w:r>
      <w:r>
        <w:rPr>
          <w:rFonts w:ascii="ＭＳ 明朝" w:eastAsia="ＭＳ 明朝" w:hAnsi="ＭＳ 明朝" w:hint="eastAsia"/>
          <w:sz w:val="21"/>
        </w:rPr>
        <w:t>日以降に利用する年次有給休暇から適用する。</w:t>
      </w:r>
    </w:p>
    <w:p>
      <w:pPr>
        <w:rPr>
          <w:rFonts w:ascii="ＭＳ 明朝" w:eastAsia="ＭＳ 明朝" w:hAnsi="ＭＳ 明朝"/>
          <w:sz w:val="21"/>
        </w:rPr>
      </w:pPr>
    </w:p>
    <w:p>
      <w:pPr>
        <w:ind w:left="240"/>
        <w:rPr>
          <w:rFonts w:ascii="ＭＳ 明朝" w:eastAsia="ＭＳ 明朝" w:hAnsi="ＭＳ 明朝"/>
          <w:sz w:val="21"/>
        </w:rPr>
      </w:pPr>
      <w:r>
        <w:rPr>
          <w:rFonts w:ascii="ＭＳ 明朝" w:eastAsia="ＭＳ 明朝" w:hAnsi="ＭＳ 明朝" w:hint="eastAsia"/>
          <w:sz w:val="21"/>
        </w:rPr>
        <w:t>（有効期間）</w:t>
      </w:r>
    </w:p>
    <w:p>
      <w:pPr>
        <w:ind w:left="854" w:hanging="614"/>
        <w:rPr>
          <w:rFonts w:ascii="ＭＳ 明朝" w:eastAsia="ＭＳ 明朝" w:hAnsi="ＭＳ 明朝"/>
          <w:sz w:val="21"/>
        </w:rPr>
      </w:pPr>
      <w:r>
        <w:rPr>
          <w:rFonts w:ascii="ＭＳ 明朝" w:eastAsia="ＭＳ 明朝" w:hAnsi="ＭＳ 明朝" w:hint="eastAsia"/>
          <w:sz w:val="21"/>
          <w:szCs w:val="21"/>
        </w:rPr>
        <w:t xml:space="preserve">第４条　</w:t>
      </w:r>
      <w:r>
        <w:rPr>
          <w:rFonts w:ascii="ＭＳ 明朝" w:eastAsia="ＭＳ 明朝" w:hAnsi="ＭＳ 明朝" w:cs="ＭＳ 明朝" w:hint="eastAsia"/>
          <w:sz w:val="21"/>
          <w:szCs w:val="21"/>
        </w:rPr>
        <w:t>本協定の有効期間は、平成○年○月○日から１年間とする。ただし、有効期間満了日の１か月前までに本協定当事者のいずれからも反対の意思表示がないときは、有効期間を１年間延長するものとし、以降も同様とする。</w:t>
      </w:r>
    </w:p>
    <w:p>
      <w:pPr>
        <w:rPr>
          <w:rFonts w:ascii="ＭＳ 明朝" w:eastAsia="ＭＳ 明朝" w:hAnsi="ＭＳ 明朝"/>
        </w:rPr>
      </w:pPr>
    </w:p>
    <w:p>
      <w:pPr>
        <w:rPr>
          <w:rFonts w:ascii="ＭＳ 明朝" w:eastAsia="ＭＳ 明朝" w:hAnsi="ＭＳ 明朝"/>
        </w:rPr>
      </w:pPr>
    </w:p>
    <w:p>
      <w:pPr>
        <w:rPr>
          <w:rFonts w:ascii="ＭＳ 明朝" w:eastAsia="ＭＳ 明朝" w:hAnsi="ＭＳ 明朝"/>
          <w:sz w:val="21"/>
        </w:rPr>
      </w:pPr>
      <w:r>
        <w:rPr>
          <w:rFonts w:ascii="ＭＳ 明朝" w:eastAsia="ＭＳ 明朝" w:hAnsi="ＭＳ 明朝" w:hint="eastAsia"/>
          <w:sz w:val="21"/>
        </w:rPr>
        <w:t xml:space="preserve">　　平成</w:t>
      </w:r>
      <w:r>
        <w:rPr>
          <w:rFonts w:ascii="ＭＳ 明朝" w:eastAsia="ＭＳ 明朝" w:hAnsi="ＭＳ 明朝" w:cs="ＭＳ 明朝" w:hint="eastAsia"/>
          <w:sz w:val="21"/>
          <w:szCs w:val="21"/>
        </w:rPr>
        <w:t>○</w:t>
      </w:r>
      <w:r>
        <w:rPr>
          <w:rFonts w:ascii="ＭＳ 明朝" w:eastAsia="ＭＳ 明朝" w:hAnsi="ＭＳ 明朝" w:hint="eastAsia"/>
          <w:sz w:val="21"/>
        </w:rPr>
        <w:t>年</w:t>
      </w:r>
      <w:r>
        <w:rPr>
          <w:rFonts w:ascii="ＭＳ 明朝" w:eastAsia="ＭＳ 明朝" w:hAnsi="ＭＳ 明朝" w:cs="ＭＳ 明朝" w:hint="eastAsia"/>
          <w:sz w:val="21"/>
          <w:szCs w:val="21"/>
        </w:rPr>
        <w:t>○</w:t>
      </w:r>
      <w:r>
        <w:rPr>
          <w:rFonts w:ascii="ＭＳ 明朝" w:eastAsia="ＭＳ 明朝" w:hAnsi="ＭＳ 明朝" w:hint="eastAsia"/>
          <w:sz w:val="21"/>
        </w:rPr>
        <w:t>月</w:t>
      </w:r>
      <w:r>
        <w:rPr>
          <w:rFonts w:ascii="ＭＳ 明朝" w:eastAsia="ＭＳ 明朝" w:hAnsi="ＭＳ 明朝" w:cs="ＭＳ 明朝" w:hint="eastAsia"/>
          <w:sz w:val="21"/>
          <w:szCs w:val="21"/>
        </w:rPr>
        <w:t>○</w:t>
      </w:r>
      <w:r>
        <w:rPr>
          <w:rFonts w:ascii="ＭＳ 明朝" w:eastAsia="ＭＳ 明朝" w:hAnsi="ＭＳ 明朝" w:hint="eastAsia"/>
          <w:sz w:val="21"/>
        </w:rPr>
        <w:t>日</w:t>
      </w:r>
    </w:p>
    <w:p>
      <w:pPr>
        <w:rPr>
          <w:rFonts w:ascii="ＭＳ 明朝" w:eastAsia="ＭＳ 明朝" w:hAnsi="ＭＳ 明朝"/>
        </w:rPr>
      </w:pPr>
    </w:p>
    <w:p>
      <w:pPr>
        <w:ind w:left="5245"/>
        <w:rPr>
          <w:rFonts w:ascii="ＭＳ 明朝" w:eastAsia="ＭＳ 明朝" w:hAnsi="ＭＳ 明朝"/>
          <w:sz w:val="21"/>
        </w:rPr>
      </w:pPr>
      <w:r>
        <w:rPr>
          <w:rFonts w:ascii="ＭＳ 明朝" w:eastAsia="ＭＳ 明朝" w:hAnsi="ＭＳ 明朝" w:hint="eastAsia"/>
          <w:sz w:val="21"/>
        </w:rPr>
        <w:t>株式会社　○○</w:t>
      </w:r>
    </w:p>
    <w:p>
      <w:pPr>
        <w:ind w:left="5245"/>
        <w:rPr>
          <w:rFonts w:ascii="ＭＳ 明朝" w:eastAsia="ＭＳ 明朝" w:hAnsi="ＭＳ 明朝"/>
          <w:sz w:val="21"/>
          <w:lang w:eastAsia="zh-TW"/>
        </w:rPr>
      </w:pPr>
      <w:r>
        <w:rPr>
          <w:rFonts w:ascii="ＭＳ 明朝" w:eastAsia="ＭＳ 明朝" w:hAnsi="ＭＳ 明朝" w:hint="eastAsia"/>
          <w:sz w:val="21"/>
          <w:lang w:eastAsia="zh-TW"/>
        </w:rPr>
        <w:t xml:space="preserve">代表取締役　</w:t>
      </w:r>
      <w:r>
        <w:rPr>
          <w:rFonts w:ascii="ＭＳ 明朝" w:eastAsia="ＭＳ 明朝" w:hAnsi="ＭＳ 明朝" w:cs="ＭＳ 明朝" w:hint="eastAsia"/>
          <w:sz w:val="21"/>
          <w:szCs w:val="21"/>
        </w:rPr>
        <w:t>○○</w:t>
      </w:r>
      <w:r>
        <w:rPr>
          <w:rFonts w:ascii="ＭＳ 明朝" w:eastAsia="ＭＳ 明朝" w:hAnsi="ＭＳ 明朝" w:hint="eastAsia"/>
          <w:sz w:val="21"/>
          <w:lang w:eastAsia="zh-TW"/>
        </w:rPr>
        <w:t xml:space="preserve">　</w:t>
      </w:r>
      <w:r>
        <w:rPr>
          <w:rFonts w:ascii="ＭＳ 明朝" w:eastAsia="ＭＳ 明朝" w:hAnsi="ＭＳ 明朝" w:cs="ＭＳ 明朝" w:hint="eastAsia"/>
          <w:sz w:val="21"/>
          <w:szCs w:val="21"/>
        </w:rPr>
        <w:t>○○</w:t>
      </w:r>
      <w:r>
        <w:rPr>
          <w:rFonts w:ascii="ＭＳ 明朝" w:eastAsia="ＭＳ 明朝" w:hAnsi="ＭＳ 明朝" w:hint="eastAsia"/>
          <w:sz w:val="21"/>
          <w:lang w:eastAsia="zh-TW"/>
        </w:rPr>
        <w:t xml:space="preserve">　　印</w:t>
      </w:r>
    </w:p>
    <w:p>
      <w:pPr>
        <w:ind w:left="5245"/>
        <w:rPr>
          <w:rFonts w:ascii="ＭＳ 明朝" w:eastAsia="ＭＳ 明朝" w:hAnsi="ＭＳ 明朝"/>
          <w:sz w:val="21"/>
          <w:lang w:eastAsia="zh-TW"/>
        </w:rPr>
      </w:pPr>
      <w:r>
        <w:rPr>
          <w:rFonts w:ascii="ＭＳ 明朝" w:eastAsia="ＭＳ 明朝" w:hAnsi="ＭＳ 明朝" w:hint="eastAsia"/>
          <w:sz w:val="21"/>
          <w:lang w:eastAsia="zh-TW"/>
        </w:rPr>
        <w:t xml:space="preserve">従業員代表　</w:t>
      </w:r>
      <w:r>
        <w:rPr>
          <w:rFonts w:ascii="ＭＳ 明朝" w:eastAsia="ＭＳ 明朝" w:hAnsi="ＭＳ 明朝" w:cs="ＭＳ 明朝" w:hint="eastAsia"/>
          <w:sz w:val="21"/>
          <w:szCs w:val="21"/>
        </w:rPr>
        <w:t>○○　○○</w:t>
      </w:r>
      <w:r>
        <w:rPr>
          <w:rFonts w:ascii="ＭＳ 明朝" w:eastAsia="ＭＳ 明朝" w:hAnsi="ＭＳ 明朝" w:hint="eastAsia"/>
          <w:sz w:val="21"/>
          <w:lang w:eastAsia="zh-TW"/>
        </w:rPr>
        <w:t xml:space="preserve">　　印</w:t>
      </w:r>
    </w:p>
    <w:p>
      <w:pPr>
        <w:rPr>
          <w:rFonts w:ascii="ＭＳ 明朝" w:eastAsia="ＭＳ 明朝" w:hAnsi="ＭＳ 明朝"/>
        </w:rPr>
      </w:pPr>
    </w:p>
    <w:sectPr>
      <w:pgSz w:w="11906" w:h="16838"/>
      <w:pgMar w:top="1985" w:right="1758" w:bottom="1701" w:left="175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896"/>
    <w:multiLevelType w:val="hybridMultilevel"/>
    <w:tmpl w:val="18D02618"/>
    <w:lvl w:ilvl="0" w:tplc="D9CE5E3E">
      <w:start w:val="1"/>
      <w:numFmt w:val="decimal"/>
      <w:lvlText w:val="第%1条"/>
      <w:lvlJc w:val="left"/>
      <w:pPr>
        <w:ind w:left="975" w:hanging="735"/>
      </w:pPr>
      <w:rPr>
        <w:rFonts w:hint="default"/>
      </w:rPr>
    </w:lvl>
    <w:lvl w:ilvl="1" w:tplc="C680C50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A0E34D-B657-48AB-8263-4AB8CC05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eastAsia="ＪＳ明朝"/>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年次有給休暇の一斉付与に関する協定</vt:lpstr>
      <vt:lpstr>年次有給休暇の一斉付与に関する協定</vt:lpstr>
    </vt:vector>
  </TitlesOfParts>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