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3"/>
        <w:tabs>
          <w:tab w:val="left" w:pos="3780"/>
        </w:tabs>
        <w:jc w:val="center"/>
        <w:rPr>
          <w:rFonts w:ascii="ＭＳ 明朝" w:hAnsi="ＭＳ 明朝"/>
          <w:szCs w:val="28"/>
        </w:rPr>
      </w:pPr>
      <w:bookmarkStart w:id="0" w:name="_GoBack"/>
      <w:bookmarkEnd w:id="0"/>
      <w:r>
        <w:rPr>
          <w:rFonts w:ascii="ＭＳ 明朝" w:hAnsi="ＭＳ 明朝" w:hint="eastAsia"/>
          <w:szCs w:val="28"/>
        </w:rPr>
        <w:t>セクシュアルハラスメントのない職場を作ろう！</w:t>
      </w:r>
    </w:p>
    <w:p>
      <w:pPr>
        <w:rPr>
          <w:rFonts w:ascii="ＭＳ 明朝" w:hAnsi="ＭＳ 明朝"/>
        </w:rPr>
      </w:pPr>
    </w:p>
    <w:p>
      <w:pPr>
        <w:ind w:leftChars="2700" w:left="5670"/>
        <w:rPr>
          <w:rFonts w:ascii="ＭＳ 明朝" w:hAnsi="ＭＳ 明朝"/>
          <w:sz w:val="22"/>
          <w:szCs w:val="22"/>
        </w:rPr>
      </w:pPr>
      <w:r>
        <w:rPr>
          <w:rFonts w:ascii="ＭＳ 明朝" w:hAnsi="ＭＳ 明朝" w:hint="eastAsia"/>
          <w:sz w:val="22"/>
          <w:szCs w:val="22"/>
        </w:rPr>
        <w:t>株式会社　○○</w:t>
      </w:r>
    </w:p>
    <w:p>
      <w:pPr>
        <w:ind w:leftChars="2700" w:left="5670"/>
        <w:rPr>
          <w:rFonts w:ascii="ＭＳ 明朝" w:hAnsi="ＭＳ 明朝"/>
          <w:sz w:val="22"/>
          <w:szCs w:val="22"/>
        </w:rPr>
      </w:pPr>
      <w:r>
        <w:rPr>
          <w:rFonts w:ascii="ＭＳ 明朝" w:hAnsi="ＭＳ 明朝" w:hint="eastAsia"/>
          <w:sz w:val="22"/>
          <w:szCs w:val="22"/>
        </w:rPr>
        <w:t xml:space="preserve">　コンプライアンス委員会</w:t>
      </w:r>
    </w:p>
    <w:p>
      <w:pPr>
        <w:rPr>
          <w:rFonts w:ascii="ＭＳ 明朝" w:hAnsi="ＭＳ 明朝"/>
        </w:rPr>
      </w:pPr>
    </w:p>
    <w:p>
      <w:pPr>
        <w:tabs>
          <w:tab w:val="left" w:pos="3780"/>
        </w:tabs>
        <w:ind w:firstLineChars="95" w:firstLine="209"/>
        <w:rPr>
          <w:rFonts w:ascii="ＭＳ 明朝" w:hAnsi="ＭＳ 明朝"/>
          <w:sz w:val="22"/>
          <w:szCs w:val="22"/>
        </w:rPr>
      </w:pPr>
      <w:r>
        <w:rPr>
          <w:rFonts w:ascii="ＭＳ 明朝" w:hAnsi="ＭＳ 明朝" w:hint="eastAsia"/>
          <w:sz w:val="22"/>
          <w:szCs w:val="22"/>
        </w:rPr>
        <w:t>職場におけるセクシュアルハラスメント（セクハラ）は、社員の個人としての尊厳を傷つける社会的に許されない行為であり、社員のモチベーション、職場のモラールを低下させ、業務の円滑な遂行を妨げます。</w:t>
      </w:r>
    </w:p>
    <w:p>
      <w:pPr>
        <w:rPr>
          <w:rFonts w:ascii="ＭＳ 明朝" w:hAnsi="ＭＳ 明朝"/>
        </w:rPr>
      </w:pPr>
    </w:p>
    <w:p>
      <w:pPr>
        <w:rPr>
          <w:rFonts w:ascii="ＭＳ 明朝" w:hAnsi="ＭＳ 明朝"/>
        </w:rPr>
      </w:pPr>
    </w:p>
    <w:p>
      <w:pPr>
        <w:tabs>
          <w:tab w:val="left" w:pos="3780"/>
        </w:tabs>
        <w:ind w:left="240" w:hanging="240"/>
        <w:rPr>
          <w:rFonts w:ascii="ＭＳ 明朝" w:hAnsi="ＭＳ 明朝"/>
          <w:sz w:val="22"/>
          <w:szCs w:val="22"/>
        </w:rPr>
      </w:pPr>
      <w:r>
        <w:rPr>
          <w:rFonts w:ascii="ＭＳ 明朝" w:hAnsi="ＭＳ 明朝" w:hint="eastAsia"/>
          <w:sz w:val="22"/>
          <w:szCs w:val="22"/>
        </w:rPr>
        <w:t>◎職場で性的な言動を行って、周囲の社員を不快にさせていると思い当たる人はいませんか？</w:t>
      </w:r>
    </w:p>
    <w:p>
      <w:pPr>
        <w:tabs>
          <w:tab w:val="left" w:pos="3780"/>
        </w:tabs>
        <w:ind w:left="239"/>
        <w:rPr>
          <w:rFonts w:ascii="ＭＳ 明朝" w:hAnsi="ＭＳ 明朝"/>
          <w:sz w:val="22"/>
          <w:szCs w:val="22"/>
        </w:rPr>
      </w:pPr>
      <w:r>
        <w:rPr>
          <w:rFonts w:ascii="ＭＳ 明朝" w:hAnsi="ＭＳ 明朝" w:hint="eastAsia"/>
          <w:sz w:val="22"/>
          <w:szCs w:val="22"/>
        </w:rPr>
        <w:t>性的な言動を行う側は軽い気持ちでも、された側は不快に感じている場合があります。職場においては、男性も女性も対等なパートナーです。また、アルバイト、派遣社員のみなさんも、同じ職場で働く仲間です。相手の立場に立って、普段の言動を振り返り、セクハラのない、快適な職場を作っていきましょう。</w:t>
      </w:r>
    </w:p>
    <w:p>
      <w:pPr>
        <w:rPr>
          <w:rFonts w:ascii="ＭＳ 明朝" w:hAnsi="ＭＳ 明朝"/>
        </w:rPr>
      </w:pPr>
    </w:p>
    <w:p>
      <w:pPr>
        <w:rPr>
          <w:rFonts w:ascii="ＭＳ 明朝" w:hAnsi="ＭＳ 明朝"/>
        </w:rPr>
      </w:pPr>
    </w:p>
    <w:p>
      <w:pPr>
        <w:tabs>
          <w:tab w:val="left" w:pos="3780"/>
        </w:tabs>
        <w:ind w:left="224" w:hanging="224"/>
        <w:rPr>
          <w:rFonts w:ascii="ＭＳ 明朝" w:hAnsi="ＭＳ 明朝"/>
          <w:sz w:val="22"/>
          <w:szCs w:val="22"/>
        </w:rPr>
      </w:pPr>
      <w:r>
        <w:rPr>
          <w:rFonts w:ascii="ＭＳ 明朝" w:hAnsi="ＭＳ 明朝" w:hint="eastAsia"/>
          <w:sz w:val="22"/>
          <w:szCs w:val="22"/>
        </w:rPr>
        <w:t>◎当社の社員が不快に感じる性的言動は、取引先社員も不快に感じることは当然であり、当社の社員として、このような言動は厳に慎みましょう。</w:t>
      </w:r>
    </w:p>
    <w:p>
      <w:pPr>
        <w:rPr>
          <w:rFonts w:ascii="ＭＳ 明朝" w:hAnsi="ＭＳ 明朝"/>
        </w:rPr>
      </w:pPr>
    </w:p>
    <w:p>
      <w:pPr>
        <w:rPr>
          <w:rFonts w:ascii="ＭＳ 明朝" w:hAnsi="ＭＳ 明朝"/>
        </w:rPr>
      </w:pPr>
    </w:p>
    <w:p>
      <w:pPr>
        <w:tabs>
          <w:tab w:val="left" w:pos="3780"/>
        </w:tabs>
        <w:ind w:firstLineChars="100" w:firstLine="220"/>
        <w:rPr>
          <w:rFonts w:ascii="ＭＳ 明朝" w:hAnsi="ＭＳ 明朝"/>
          <w:sz w:val="22"/>
          <w:szCs w:val="22"/>
        </w:rPr>
      </w:pPr>
      <w:r>
        <w:rPr>
          <w:rFonts w:ascii="ＭＳ 明朝" w:hAnsi="ＭＳ 明朝" w:hint="eastAsia"/>
          <w:sz w:val="22"/>
          <w:szCs w:val="22"/>
        </w:rPr>
        <w:t>株式会社○○では、各職場におけるセクハラに関する相談・苦情窓口を次のとおり設けています。</w:t>
      </w:r>
    </w:p>
    <w:p>
      <w:pPr>
        <w:rPr>
          <w:rFonts w:ascii="ＭＳ 明朝" w:hAnsi="ＭＳ 明朝"/>
        </w:rPr>
      </w:pPr>
    </w:p>
    <w:p>
      <w:pPr>
        <w:ind w:leftChars="135" w:left="283"/>
        <w:rPr>
          <w:rFonts w:ascii="ＭＳ 明朝" w:hAnsi="ＭＳ 明朝"/>
          <w:sz w:val="22"/>
          <w:szCs w:val="22"/>
        </w:rPr>
      </w:pPr>
      <w:r>
        <w:rPr>
          <w:rFonts w:ascii="ＭＳ 明朝" w:hAnsi="ＭＳ 明朝" w:hint="eastAsia"/>
          <w:sz w:val="22"/>
          <w:szCs w:val="22"/>
        </w:rPr>
        <w:t xml:space="preserve">　東京本社　　　○○部○○課　　○○○○　　E-mail：○○＠○○.co.jp</w:t>
      </w:r>
    </w:p>
    <w:p>
      <w:pPr>
        <w:ind w:leftChars="135" w:left="283"/>
        <w:rPr>
          <w:rFonts w:ascii="ＭＳ 明朝" w:hAnsi="ＭＳ 明朝"/>
          <w:sz w:val="22"/>
          <w:szCs w:val="22"/>
        </w:rPr>
      </w:pPr>
      <w:r>
        <w:rPr>
          <w:rFonts w:ascii="ＭＳ 明朝" w:hAnsi="ＭＳ 明朝" w:hint="eastAsia"/>
          <w:sz w:val="22"/>
          <w:szCs w:val="22"/>
        </w:rPr>
        <w:t xml:space="preserve">　大阪支社　　　○○部○○課　　○○○○　　E-mail：○○＠○○.co.jp</w:t>
      </w:r>
    </w:p>
    <w:p>
      <w:pPr>
        <w:ind w:leftChars="135" w:left="283"/>
        <w:rPr>
          <w:rFonts w:ascii="ＭＳ 明朝" w:hAnsi="ＭＳ 明朝"/>
          <w:sz w:val="22"/>
          <w:szCs w:val="22"/>
        </w:rPr>
      </w:pPr>
      <w:r>
        <w:rPr>
          <w:rFonts w:ascii="ＭＳ 明朝" w:hAnsi="ＭＳ 明朝" w:hint="eastAsia"/>
          <w:sz w:val="22"/>
          <w:szCs w:val="22"/>
        </w:rPr>
        <w:t xml:space="preserve">　札幌営業所　　○○部○○課　　○○○○　　E-mail：○○＠○○.co.jp</w:t>
      </w:r>
    </w:p>
    <w:p>
      <w:pPr>
        <w:rPr>
          <w:rFonts w:ascii="ＭＳ 明朝" w:hAnsi="ＭＳ 明朝"/>
        </w:rPr>
      </w:pPr>
    </w:p>
    <w:p>
      <w:pPr>
        <w:pStyle w:val="a5"/>
        <w:ind w:firstLineChars="100" w:firstLine="220"/>
        <w:rPr>
          <w:rFonts w:ascii="ＭＳ 明朝" w:hAnsi="ＭＳ 明朝"/>
          <w:sz w:val="22"/>
          <w:szCs w:val="22"/>
        </w:rPr>
      </w:pPr>
      <w:r>
        <w:rPr>
          <w:rFonts w:ascii="ＭＳ 明朝" w:hAnsi="ＭＳ 明朝" w:hint="eastAsia"/>
          <w:sz w:val="22"/>
          <w:szCs w:val="22"/>
        </w:rPr>
        <w:t>苦情には公平に対処し、場合によっては就業規則に則った処分を行います。</w:t>
      </w:r>
    </w:p>
    <w:p>
      <w:pPr>
        <w:pStyle w:val="a5"/>
        <w:ind w:firstLineChars="100" w:firstLine="220"/>
        <w:rPr>
          <w:rFonts w:ascii="ＭＳ 明朝" w:hAnsi="ＭＳ 明朝"/>
          <w:sz w:val="22"/>
          <w:szCs w:val="22"/>
        </w:rPr>
      </w:pPr>
      <w:r>
        <w:rPr>
          <w:rFonts w:ascii="ＭＳ 明朝" w:hAnsi="ＭＳ 明朝" w:hint="eastAsia"/>
          <w:sz w:val="22"/>
          <w:szCs w:val="22"/>
        </w:rPr>
        <w:t>また、プライバシーは充分に守られますので、安心してご相談ください。</w: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9CE69D1-2CD4-410E-920E-8AD76E31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8"/>
    </w:rPr>
  </w:style>
  <w:style w:type="character" w:styleId="a4">
    <w:name w:val="Hyperlink"/>
    <w:basedOn w:val="a0"/>
    <w:semiHidden/>
    <w:rPr>
      <w:color w:val="0000FF"/>
      <w:u w:val="single"/>
    </w:rPr>
  </w:style>
  <w:style w:type="paragraph" w:styleId="a5">
    <w:name w:val="Body Text"/>
    <w:basedOn w:val="a"/>
    <w:semiHidden/>
    <w:rPr>
      <w:sz w:val="24"/>
    </w:rPr>
  </w:style>
  <w:style w:type="character" w:styleId="a6">
    <w:name w:val="FollowedHyperlink"/>
    <w:basedOn w:val="a0"/>
    <w:semiHidden/>
    <w:rPr>
      <w:color w:val="800080"/>
      <w:u w:val="single"/>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kern w:val="2"/>
      <w:sz w:val="21"/>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セクシュアルハラスメントのない職場を作ろう</vt:lpstr>
      <vt:lpstr>セクシュアルハラスメントのない職場を作ろう</vt:lpstr>
    </vt:vector>
  </TitlesOfParts>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