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right"/>
        <w:rPr>
          <w:rFonts w:ascii="ＭＳ 明朝" w:hAnsi="ＭＳ 明朝"/>
        </w:rPr>
      </w:pPr>
      <w:bookmarkStart w:id="0" w:name="_GoBack"/>
      <w:bookmarkEnd w:id="0"/>
    </w:p>
    <w:p>
      <w:pPr>
        <w:pStyle w:val="a8"/>
        <w:jc w:val="right"/>
        <w:rPr>
          <w:rFonts w:ascii="ＭＳ 明朝" w:hAnsi="ＭＳ 明朝"/>
        </w:rPr>
      </w:pPr>
      <w:r>
        <w:rPr>
          <w:rFonts w:ascii="ＭＳ 明朝" w:hAnsi="ＭＳ 明朝" w:hint="eastAsia"/>
        </w:rPr>
        <w:t>平成○年○月○日</w:t>
      </w:r>
    </w:p>
    <w:p>
      <w:pPr>
        <w:pStyle w:val="a8"/>
        <w:jc w:val="both"/>
        <w:rPr>
          <w:rFonts w:ascii="ＭＳ 明朝" w:hAnsi="ＭＳ 明朝"/>
        </w:rPr>
      </w:pPr>
      <w:r>
        <w:rPr>
          <w:rFonts w:ascii="ＭＳ 明朝" w:hAnsi="ＭＳ 明朝" w:hint="eastAsia"/>
        </w:rPr>
        <w:t>社員各位</w:t>
      </w:r>
    </w:p>
    <w:p>
      <w:pPr>
        <w:pStyle w:val="a4"/>
        <w:ind w:firstLineChars="2994" w:firstLine="6366"/>
        <w:jc w:val="both"/>
        <w:rPr>
          <w:rFonts w:ascii="ＭＳ 明朝" w:hAnsi="ＭＳ 明朝"/>
        </w:rPr>
      </w:pPr>
      <w:r>
        <w:rPr>
          <w:rFonts w:ascii="ＭＳ 明朝" w:hAnsi="ＭＳ 明朝" w:hint="eastAsia"/>
        </w:rPr>
        <w:t>株式会社　○○</w:t>
      </w:r>
    </w:p>
    <w:p>
      <w:pPr>
        <w:pStyle w:val="a4"/>
        <w:ind w:left="5734" w:firstLine="851"/>
        <w:jc w:val="both"/>
        <w:rPr>
          <w:rFonts w:ascii="ＭＳ 明朝" w:hAnsi="ＭＳ 明朝"/>
        </w:rPr>
      </w:pPr>
      <w:r>
        <w:rPr>
          <w:rFonts w:ascii="ＭＳ 明朝" w:hAnsi="ＭＳ 明朝" w:hint="eastAsia"/>
        </w:rPr>
        <w:t>担当　○○　○○</w:t>
      </w:r>
    </w:p>
    <w:p>
      <w:pPr>
        <w:rPr>
          <w:rFonts w:ascii="ＭＳ 明朝" w:hAnsi="ＭＳ 明朝"/>
        </w:rPr>
      </w:pPr>
    </w:p>
    <w:p>
      <w:pPr>
        <w:pStyle w:val="a8"/>
        <w:rPr>
          <w:rFonts w:ascii="ＭＳ 明朝" w:hAnsi="ＭＳ 明朝"/>
          <w:sz w:val="28"/>
        </w:rPr>
      </w:pPr>
      <w:r>
        <w:rPr>
          <w:rFonts w:ascii="ＭＳ 明朝" w:hAnsi="ＭＳ 明朝" w:hint="eastAsia"/>
          <w:sz w:val="28"/>
        </w:rPr>
        <w:t>社内健康診断実施のお知らせ</w:t>
      </w:r>
    </w:p>
    <w:p>
      <w:pPr>
        <w:rPr>
          <w:rFonts w:ascii="ＭＳ 明朝" w:hAnsi="ＭＳ 明朝"/>
        </w:rPr>
      </w:pPr>
    </w:p>
    <w:p>
      <w:pPr>
        <w:ind w:firstLineChars="100" w:firstLine="213"/>
        <w:rPr>
          <w:rFonts w:ascii="ＭＳ 明朝" w:hAnsi="ＭＳ 明朝"/>
        </w:rPr>
      </w:pPr>
      <w:r>
        <w:rPr>
          <w:rFonts w:ascii="ＭＳ 明朝" w:hAnsi="ＭＳ 明朝" w:hint="eastAsia"/>
        </w:rPr>
        <w:t>この度、年1回の健康診断を下記の要領で実施します。</w:t>
      </w:r>
    </w:p>
    <w:p>
      <w:pPr>
        <w:ind w:firstLineChars="100" w:firstLine="213"/>
        <w:rPr>
          <w:rFonts w:ascii="ＭＳ 明朝" w:hAnsi="ＭＳ 明朝"/>
        </w:rPr>
      </w:pPr>
      <w:r>
        <w:rPr>
          <w:rFonts w:ascii="ＭＳ 明朝" w:hAnsi="ＭＳ 明朝" w:hint="eastAsia"/>
        </w:rPr>
        <w:t>この健康診断は、社員の皆様が健康に仕事をしていただけるよう実施しているものですので、予定を調整して必ず受診してください。スケジュールの都合で受診できない場合は、調整をいたしますので、担当者まで必ずご連絡ください。</w:t>
      </w:r>
    </w:p>
    <w:p>
      <w:pPr>
        <w:rPr>
          <w:rFonts w:ascii="ＭＳ 明朝" w:hAnsi="ＭＳ 明朝"/>
        </w:rPr>
      </w:pPr>
    </w:p>
    <w:p>
      <w:pPr>
        <w:pStyle w:val="a8"/>
        <w:rPr>
          <w:rFonts w:ascii="ＭＳ 明朝" w:hAnsi="ＭＳ 明朝"/>
        </w:rPr>
      </w:pPr>
      <w:r>
        <w:rPr>
          <w:rFonts w:ascii="ＭＳ 明朝" w:hAnsi="ＭＳ 明朝" w:hint="eastAsia"/>
        </w:rPr>
        <w:t>記</w:t>
      </w:r>
    </w:p>
    <w:p>
      <w:pPr>
        <w:rPr>
          <w:rFonts w:ascii="ＭＳ 明朝" w:hAnsi="ＭＳ 明朝"/>
        </w:rPr>
      </w:pPr>
    </w:p>
    <w:p>
      <w:pPr>
        <w:rPr>
          <w:rFonts w:ascii="ＭＳ 明朝" w:hAnsi="ＭＳ 明朝"/>
          <w:lang w:eastAsia="zh-TW"/>
        </w:rPr>
      </w:pPr>
      <w:r>
        <w:rPr>
          <w:rFonts w:ascii="ＭＳ 明朝" w:hAnsi="ＭＳ 明朝" w:hint="eastAsia"/>
          <w:lang w:eastAsia="zh-TW"/>
        </w:rPr>
        <w:t>日　　時</w:t>
      </w:r>
      <w:r>
        <w:rPr>
          <w:rFonts w:ascii="ＭＳ 明朝" w:hAnsi="ＭＳ 明朝" w:hint="eastAsia"/>
          <w:lang w:eastAsia="zh-TW"/>
        </w:rPr>
        <w:tab/>
      </w:r>
      <w:r>
        <w:rPr>
          <w:rFonts w:ascii="ＭＳ 明朝" w:hAnsi="ＭＳ 明朝" w:hint="eastAsia"/>
          <w:lang w:eastAsia="zh-TW"/>
        </w:rPr>
        <w:tab/>
      </w:r>
      <w:r>
        <w:rPr>
          <w:rFonts w:ascii="ＭＳ 明朝" w:hAnsi="ＭＳ 明朝" w:hint="eastAsia"/>
        </w:rPr>
        <w:t>○</w:t>
      </w:r>
      <w:r>
        <w:rPr>
          <w:rFonts w:ascii="ＭＳ 明朝" w:hAnsi="ＭＳ 明朝" w:hint="eastAsia"/>
          <w:lang w:eastAsia="zh-TW"/>
        </w:rPr>
        <w:t>月</w:t>
      </w:r>
      <w:r>
        <w:rPr>
          <w:rFonts w:ascii="ＭＳ 明朝" w:hAnsi="ＭＳ 明朝" w:hint="eastAsia"/>
        </w:rPr>
        <w:t>○</w:t>
      </w:r>
      <w:r>
        <w:rPr>
          <w:rFonts w:ascii="ＭＳ 明朝" w:hAnsi="ＭＳ 明朝" w:hint="eastAsia"/>
          <w:lang w:eastAsia="zh-TW"/>
        </w:rPr>
        <w:t>日（</w:t>
      </w:r>
      <w:r>
        <w:rPr>
          <w:rFonts w:ascii="ＭＳ 明朝" w:hAnsi="ＭＳ 明朝" w:hint="eastAsia"/>
        </w:rPr>
        <w:t>○</w:t>
      </w:r>
      <w:r>
        <w:rPr>
          <w:rFonts w:ascii="ＭＳ 明朝" w:hAnsi="ＭＳ 明朝" w:hint="eastAsia"/>
          <w:lang w:eastAsia="zh-TW"/>
        </w:rPr>
        <w:t>）</w:t>
      </w:r>
      <w:r>
        <w:rPr>
          <w:rFonts w:ascii="ＭＳ 明朝" w:hAnsi="ＭＳ 明朝" w:hint="eastAsia"/>
        </w:rPr>
        <w:tab/>
      </w:r>
      <w:r>
        <w:rPr>
          <w:rFonts w:ascii="ＭＳ 明朝" w:hAnsi="ＭＳ 明朝" w:hint="eastAsia"/>
          <w:lang w:eastAsia="zh-TW"/>
        </w:rPr>
        <w:t>男性　午前</w:t>
      </w:r>
      <w:r>
        <w:rPr>
          <w:rFonts w:ascii="ＭＳ 明朝" w:hAnsi="ＭＳ 明朝" w:hint="eastAsia"/>
        </w:rPr>
        <w:t>○</w:t>
      </w:r>
      <w:r>
        <w:rPr>
          <w:rFonts w:ascii="ＭＳ 明朝" w:hAnsi="ＭＳ 明朝" w:hint="eastAsia"/>
          <w:lang w:eastAsia="zh-TW"/>
        </w:rPr>
        <w:t>時</w:t>
      </w:r>
      <w:r>
        <w:rPr>
          <w:rFonts w:ascii="ＭＳ 明朝" w:hAnsi="ＭＳ 明朝" w:hint="eastAsia"/>
        </w:rPr>
        <w:t>○</w:t>
      </w:r>
      <w:r>
        <w:rPr>
          <w:rFonts w:ascii="ＭＳ 明朝" w:hAnsi="ＭＳ 明朝" w:hint="eastAsia"/>
          <w:lang w:eastAsia="zh-TW"/>
        </w:rPr>
        <w:t>分～正午</w:t>
      </w:r>
    </w:p>
    <w:p>
      <w:pPr>
        <w:ind w:firstLine="651"/>
        <w:rPr>
          <w:rFonts w:ascii="ＭＳ 明朝" w:hAnsi="ＭＳ 明朝"/>
          <w:lang w:eastAsia="zh-TW"/>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lang w:eastAsia="zh-TW"/>
        </w:rPr>
        <w:t>女性　午後</w:t>
      </w:r>
      <w:r>
        <w:rPr>
          <w:rFonts w:ascii="ＭＳ 明朝" w:hAnsi="ＭＳ 明朝" w:hint="eastAsia"/>
        </w:rPr>
        <w:t>○</w:t>
      </w:r>
      <w:r>
        <w:rPr>
          <w:rFonts w:ascii="ＭＳ 明朝" w:hAnsi="ＭＳ 明朝" w:hint="eastAsia"/>
          <w:lang w:eastAsia="zh-TW"/>
        </w:rPr>
        <w:t>時～</w:t>
      </w:r>
      <w:r>
        <w:rPr>
          <w:rFonts w:ascii="ＭＳ 明朝" w:hAnsi="ＭＳ 明朝" w:hint="eastAsia"/>
        </w:rPr>
        <w:t>○</w:t>
      </w:r>
      <w:r>
        <w:rPr>
          <w:rFonts w:ascii="ＭＳ 明朝" w:hAnsi="ＭＳ 明朝" w:hint="eastAsia"/>
          <w:lang w:eastAsia="zh-TW"/>
        </w:rPr>
        <w:t>時</w:t>
      </w:r>
      <w:r>
        <w:rPr>
          <w:rFonts w:ascii="ＭＳ 明朝" w:hAnsi="ＭＳ 明朝" w:hint="eastAsia"/>
        </w:rPr>
        <w:t>○</w:t>
      </w:r>
      <w:r>
        <w:rPr>
          <w:rFonts w:ascii="ＭＳ 明朝" w:hAnsi="ＭＳ 明朝" w:hint="eastAsia"/>
          <w:lang w:eastAsia="zh-TW"/>
        </w:rPr>
        <w:t>分</w:t>
      </w:r>
    </w:p>
    <w:p>
      <w:pPr>
        <w:rPr>
          <w:rFonts w:ascii="ＭＳ 明朝" w:hAnsi="ＭＳ 明朝"/>
        </w:rPr>
      </w:pPr>
    </w:p>
    <w:p>
      <w:pPr>
        <w:rPr>
          <w:rFonts w:ascii="ＭＳ 明朝" w:hAnsi="ＭＳ 明朝"/>
        </w:rPr>
      </w:pPr>
      <w:r>
        <w:rPr>
          <w:rFonts w:ascii="ＭＳ 明朝" w:hAnsi="ＭＳ 明朝" w:hint="eastAsia"/>
        </w:rPr>
        <w:t>場　　所</w:t>
      </w:r>
      <w:r>
        <w:rPr>
          <w:rFonts w:ascii="ＭＳ 明朝" w:hAnsi="ＭＳ 明朝" w:hint="eastAsia"/>
        </w:rPr>
        <w:tab/>
      </w:r>
      <w:r>
        <w:rPr>
          <w:rFonts w:ascii="ＭＳ 明朝" w:hAnsi="ＭＳ 明朝" w:hint="eastAsia"/>
        </w:rPr>
        <w:tab/>
        <w:t>○○○</w:t>
      </w:r>
    </w:p>
    <w:p>
      <w:pPr>
        <w:rPr>
          <w:rFonts w:ascii="ＭＳ 明朝" w:hAnsi="ＭＳ 明朝"/>
        </w:rPr>
      </w:pPr>
    </w:p>
    <w:p>
      <w:pPr>
        <w:rPr>
          <w:rFonts w:ascii="ＭＳ 明朝" w:hAnsi="ＭＳ 明朝"/>
        </w:rPr>
      </w:pPr>
      <w:r>
        <w:rPr>
          <w:rFonts w:ascii="ＭＳ 明朝" w:hAnsi="ＭＳ 明朝" w:hint="eastAsia"/>
          <w:lang w:eastAsia="zh-TW"/>
        </w:rPr>
        <w:t>実施項目</w:t>
      </w:r>
      <w:r>
        <w:rPr>
          <w:rFonts w:ascii="ＭＳ 明朝" w:hAnsi="ＭＳ 明朝" w:hint="eastAsia"/>
          <w:lang w:eastAsia="zh-TW"/>
        </w:rPr>
        <w:tab/>
      </w:r>
      <w:r>
        <w:rPr>
          <w:rFonts w:ascii="ＭＳ 明朝" w:hAnsi="ＭＳ 明朝" w:hint="eastAsia"/>
          <w:lang w:eastAsia="zh-TW"/>
        </w:rPr>
        <w:tab/>
      </w:r>
      <w:r>
        <w:rPr>
          <w:rFonts w:ascii="ＭＳ 明朝" w:hAnsi="ＭＳ 明朝" w:hint="eastAsia"/>
        </w:rPr>
        <w:t>血圧測定、視力測定、検尿、採血、問診等の法定項目</w:t>
      </w:r>
    </w:p>
    <w:p>
      <w:pPr>
        <w:rPr>
          <w:rFonts w:ascii="ＭＳ 明朝" w:hAnsi="ＭＳ 明朝"/>
        </w:rPr>
      </w:pPr>
    </w:p>
    <w:p>
      <w:pPr>
        <w:ind w:left="1697" w:hangingChars="798" w:hanging="1697"/>
        <w:rPr>
          <w:rFonts w:ascii="ＭＳ 明朝" w:hAnsi="ＭＳ 明朝"/>
        </w:rPr>
      </w:pPr>
      <w:r>
        <w:rPr>
          <w:rFonts w:ascii="ＭＳ 明朝" w:hAnsi="ＭＳ 明朝" w:hint="eastAsia"/>
        </w:rPr>
        <w:t>注意</w:t>
      </w:r>
      <w:r>
        <w:rPr>
          <w:rFonts w:ascii="ＭＳ 明朝" w:hAnsi="ＭＳ 明朝" w:hint="eastAsia"/>
          <w:lang w:eastAsia="zh-TW"/>
        </w:rPr>
        <w:t>事項</w:t>
      </w:r>
      <w:r>
        <w:rPr>
          <w:rFonts w:ascii="ＭＳ 明朝" w:hAnsi="ＭＳ 明朝" w:hint="eastAsia"/>
        </w:rPr>
        <w:tab/>
      </w:r>
      <w:r>
        <w:rPr>
          <w:rFonts w:ascii="ＭＳ 明朝" w:hAnsi="ＭＳ 明朝" w:hint="eastAsia"/>
        </w:rPr>
        <w:tab/>
        <w:t>身体に異常を感じる人、現在病気療養中の人は、問診の際に申し出てください。</w:t>
      </w:r>
    </w:p>
    <w:p>
      <w:pPr>
        <w:rPr>
          <w:rFonts w:ascii="ＭＳ 明朝" w:hAnsi="ＭＳ 明朝"/>
        </w:rPr>
      </w:pPr>
    </w:p>
    <w:p>
      <w:pPr>
        <w:rPr>
          <w:rFonts w:ascii="ＭＳ 明朝" w:hAnsi="ＭＳ 明朝"/>
        </w:rPr>
      </w:pPr>
    </w:p>
    <w:p>
      <w:pPr>
        <w:ind w:left="848"/>
        <w:jc w:val="right"/>
        <w:rPr>
          <w:rFonts w:ascii="ＭＳ 明朝" w:hAnsi="ＭＳ 明朝"/>
        </w:rPr>
      </w:pPr>
      <w:r>
        <w:rPr>
          <w:rFonts w:ascii="ＭＳ 明朝" w:hAnsi="ＭＳ 明朝" w:hint="eastAsia"/>
        </w:rPr>
        <w:t>以　上</w:t>
      </w:r>
    </w:p>
    <w:p>
      <w:pPr>
        <w:rPr>
          <w:rFonts w:ascii="ＭＳ 明朝" w:hAnsi="ＭＳ 明朝"/>
        </w:rPr>
      </w:pPr>
    </w:p>
    <w:sectPr>
      <w:pgSz w:w="11907" w:h="16840" w:code="9"/>
      <w:pgMar w:top="1985" w:right="1701" w:bottom="1701" w:left="1701" w:header="851" w:footer="992" w:gutter="0"/>
      <w:cols w:space="425"/>
      <w:docGrid w:type="linesAndChars" w:linePitch="36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9C29DC-612A-4080-BCBF-5922D06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left="583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firstLine="227"/>
    </w:pPr>
  </w:style>
  <w:style w:type="paragraph" w:styleId="a8">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