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 w:val="24"/>
          <w:u w:val="single"/>
        </w:rPr>
      </w:pPr>
      <w:r>
        <w:rPr>
          <w:rFonts w:ascii="ＭＳ 明朝" w:hAnsi="ＭＳ 明朝" w:cs="ＭＳ ゴシック" w:hint="eastAsia"/>
          <w:sz w:val="24"/>
          <w:u w:val="single"/>
        </w:rPr>
        <w:t xml:space="preserve">　○○　○○　様　</w:t>
      </w:r>
    </w:p>
    <w:p>
      <w:pPr>
        <w:rPr>
          <w:rFonts w:ascii="ＭＳ 明朝" w:hAnsi="ＭＳ 明朝" w:cs="ＭＳ ゴシック"/>
          <w:szCs w:val="21"/>
          <w:u w:val="single"/>
        </w:rPr>
      </w:pPr>
    </w:p>
    <w:p>
      <w:pPr>
        <w:rPr>
          <w:rFonts w:ascii="ＭＳ 明朝" w:hAnsi="ＭＳ 明朝" w:cs="ＭＳ ゴシック"/>
          <w:szCs w:val="21"/>
          <w:u w:val="single"/>
        </w:rPr>
      </w:pPr>
    </w:p>
    <w:p>
      <w:pPr>
        <w:wordWrap w:val="0"/>
        <w:ind w:leftChars="2700" w:left="567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  <w:lang w:eastAsia="zh-CN"/>
        </w:rPr>
        <w:t>株式会社　○○</w:t>
      </w:r>
    </w:p>
    <w:p>
      <w:pPr>
        <w:ind w:leftChars="2700" w:left="567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代表取締役　○○　○○</w:t>
      </w:r>
    </w:p>
    <w:p>
      <w:pPr>
        <w:rPr>
          <w:rFonts w:ascii="ＭＳ 明朝" w:hAnsi="ＭＳ 明朝" w:cs="ＭＳ ゴシック"/>
          <w:szCs w:val="21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育児休業開始による保険料免除のお知らせ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貴殿は平成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日から育児休業に入られますので、同月より社会保険料（健康保険料・介護保険料・厚生年金保険料）の免除対象者となります。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社会保険料は翌月控除のため、翌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月分給与より控除されなくなりますので、給与明細書にてご確認ください。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なお、育児休業が終了した際は、終了月（翌月支払給与）から控除が再開されます。</w:t>
      </w:r>
    </w:p>
    <w:p>
      <w:pPr>
        <w:rPr>
          <w:rFonts w:ascii="ＭＳ 明朝" w:hAnsi="ＭＳ 明朝"/>
          <w:szCs w:val="21"/>
        </w:rPr>
      </w:pPr>
    </w:p>
    <w:p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本件に関するお問い合わせは、総務部・○○（内線：○○○○）までお願いいたします。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AB7BA7-4EB9-401E-A726-A0471AF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